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97" w:rsidRPr="00230E97" w:rsidRDefault="00230E97" w:rsidP="00230E9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Hajósi Közös Önkormányzati Hivatal </w:t>
      </w:r>
      <w:r w:rsidR="00F34044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Homokmégyi Kirendeltség</w:t>
      </w:r>
      <w:r w:rsidRPr="00230E9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                                 </w:t>
      </w:r>
    </w:p>
    <w:p w:rsidR="00230E97" w:rsidRPr="00230E97" w:rsidRDefault="00F34044" w:rsidP="00230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6341 Homokmégy Kossuth u.16.</w:t>
      </w: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Tel./Fax: 78/ </w:t>
      </w:r>
      <w:r w:rsidR="00F34044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454-065</w:t>
      </w:r>
      <w:r w:rsidRPr="00230E9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</w:t>
      </w:r>
    </w:p>
    <w:tbl>
      <w:tblPr>
        <w:tblW w:w="108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48"/>
        <w:gridCol w:w="25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776"/>
        <w:gridCol w:w="2280"/>
        <w:gridCol w:w="60"/>
        <w:gridCol w:w="1413"/>
        <w:gridCol w:w="47"/>
      </w:tblGrid>
      <w:tr w:rsidR="00230E97" w:rsidRPr="00230E97" w:rsidTr="00F34044">
        <w:tc>
          <w:tcPr>
            <w:tcW w:w="1082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7" w:rsidRPr="004C539C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hu-HU"/>
              </w:rPr>
            </w:pPr>
            <w:proofErr w:type="gramStart"/>
            <w:r w:rsidRPr="004C539C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hu-HU"/>
              </w:rPr>
              <w:t>HELYI  IPARŰZÉSI</w:t>
            </w:r>
            <w:proofErr w:type="gramEnd"/>
            <w:r w:rsidRPr="004C539C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hu-HU"/>
              </w:rPr>
              <w:t xml:space="preserve">  ADÓBEVALLÁS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állandó jellegű iparűzési tevékenység esetén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Algerian" w:eastAsia="Times New Roman" w:hAnsi="Algerian" w:cs="Times New Roman"/>
                <w:b/>
                <w:bCs/>
                <w:sz w:val="32"/>
                <w:szCs w:val="32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hu-HU"/>
              </w:rPr>
              <w:t>Főlap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2018.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évben kezdődő adóévben a </w:t>
            </w:r>
            <w:r w:rsidR="00F340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Homokmégy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folytatott tevékenység utáni adókötelezettségről 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230E97" w:rsidRPr="00230E97" w:rsidRDefault="00230E97" w:rsidP="00230E97">
            <w:pPr>
              <w:tabs>
                <w:tab w:val="right" w:pos="10764"/>
              </w:tabs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8"/>
                <w:szCs w:val="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0E97" w:rsidRPr="00230E97" w:rsidTr="00F34044">
        <w:trPr>
          <w:trHeight w:val="80"/>
        </w:trPr>
        <w:tc>
          <w:tcPr>
            <w:tcW w:w="10820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8"/>
                <w:szCs w:val="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 I.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Adóalany                         </w:t>
            </w:r>
            <w:r w:rsidR="001D5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                    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  <w:t>Önkormányzati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  <w:t>azonosítója: …………………………….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8"/>
                <w:szCs w:val="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1.  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Az adóalany neve: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2.  Születési neve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_________________________________________________________________________________________</w:t>
            </w:r>
            <w:proofErr w:type="gramEnd"/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3.  Születési helye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:________________________________________________     ideje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4.  Anyja születési családi és utóneve: __________________________________________________________________________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5.  Címe (lakóhelye, székhelye):_____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__________________________________________________________________________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6.  Levelezési címe: ____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____________________________________________________________________________________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8.  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Adószáma: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Adóazonosító jele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____________________________________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9.  Telefonszáma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       E-mail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címe: 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10. Tevékenység megnevezése: _______________________________________________________________________________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11. 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bevallás kitöltőjének neve 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>(ha nem azonos az adóalannyal)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12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Telefonszáma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: ___________________________ 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E-mail címe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>: 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</w:p>
        </w:tc>
      </w:tr>
      <w:tr w:rsidR="00230E97" w:rsidRPr="00230E97" w:rsidTr="00F34044">
        <w:trPr>
          <w:trHeight w:val="1161"/>
        </w:trPr>
        <w:tc>
          <w:tcPr>
            <w:tcW w:w="108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5"/>
            </w:tblGrid>
            <w:tr w:rsidR="00230E97" w:rsidRPr="00230E97" w:rsidTr="00F34044">
              <w:tc>
                <w:tcPr>
                  <w:tcW w:w="10805" w:type="dxa"/>
                  <w:shd w:val="clear" w:color="auto" w:fill="auto"/>
                </w:tcPr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6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u-HU"/>
                    </w:rPr>
                  </w:pP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230E9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II</w:t>
                  </w:r>
                  <w:r w:rsidRPr="00230E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>. Bevallott időszak</w:t>
                  </w:r>
                  <w:proofErr w:type="gramStart"/>
                  <w:r w:rsidRPr="00230E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>:</w:t>
                  </w:r>
                  <w:r w:rsidRPr="00230E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230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________ év</w:t>
                  </w:r>
                  <w:proofErr w:type="gramEnd"/>
                  <w:r w:rsidRPr="00230E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_____________ hó _____ naptól      ________ év ______________ hó _____ napig</w:t>
                  </w: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</w:p>
              </w:tc>
            </w:tr>
          </w:tbl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III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 Bevallás jellege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  Éves bevallás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  Záró bevallás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3. 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Előtársasági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bevallás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4.   Naptári évtől eltérő üzleti évet választó adózó bevallása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   Év közben kezdő adózó bevallása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6 .   Naptári évtől eltérő üzleti évet választó adózó áttérésének évéről készült évközi bevallása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7.    A személyi jövedelemadóról szóló törvény szerint mezőgazdasági őstermelő bevallása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  <w:r w:rsidRPr="00230E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41.§ (8) bekezdés alapján, közös őstermelői igazolványban adószámmal rendelkező őstermelő (adózó), családi     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gazdálkodó bevallása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  <w:r w:rsidRPr="00230E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mezőgazdasági őstermelőnek is minősülő egyéni vállalkozó bevallása [_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41./B.§ (1)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bekezdés ]</w:t>
            </w:r>
            <w:proofErr w:type="gramEnd"/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10.   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37. § (2) bekezdés a) pontja és a (3) bekezdés alapján állandó jellegű iparűzési tevékenységgé váló tevékenység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után benyújtott bevallás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   A kisadózó vállalkozás tételes adójának alanyaként benyújtott bevallás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12.  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39/E.§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szerint mentes adóalany bevallása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13.  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39/F.§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szerint mentes adóalany bevallása /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Az adóelőny de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minimis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támogatásnak minősül,  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               melynek igénybevételéhez nyilatkozat kitöltése és az adóhatóság részére történő megküldése is szükséges!/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14.   Önellenőrzés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</w:p>
        </w:tc>
      </w:tr>
      <w:tr w:rsidR="00230E97" w:rsidRPr="00230E97" w:rsidTr="00F34044">
        <w:trPr>
          <w:trHeight w:val="3325"/>
        </w:trPr>
        <w:tc>
          <w:tcPr>
            <w:tcW w:w="1082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 xml:space="preserve">         </w:t>
            </w: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IV. 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záró bevallás benyújtásának oka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  Felszámolás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2.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Végelszámolás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3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  Kényszertörlés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4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  Adószám törlése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5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  Átalakulás, egyesülés, szétválás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6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  A tevékenység saját elhatározásból történő megszüntetése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  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7.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Hatósági megszüntetés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8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 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Előtársaságként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működő társaság cégbejegyzés iránti kérelmének elutasítása vagy a kérelem bejegyzés előtti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visszavonása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9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   Székhely áthelyezése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10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  Telephely megszüntetése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11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  Egyszerűsített vállalkozói adóalanyiság megszűnése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12.   Egyéni vállalkozói tevékenység szüneteltetése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   A kisadózó vállalkozások tételes adójában az adóalanyiság keletkezése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   A kisadózó vállalkozások tételes adójában az adóalanyiság megszűnése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   A kisvállalati adóban az adóalanyiság keletkezése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   A kisvállalati adóban az adóalanyiság megszűnése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17.   A települési önkormányzat adórendeletének hatályon kívül helyezése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□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18. 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  __________________________________________________</w:t>
            </w:r>
            <w:proofErr w:type="gramEnd"/>
          </w:p>
        </w:tc>
      </w:tr>
      <w:tr w:rsidR="00230E97" w:rsidRPr="00230E97" w:rsidTr="00F34044">
        <w:trPr>
          <w:trHeight w:val="77"/>
        </w:trPr>
        <w:tc>
          <w:tcPr>
            <w:tcW w:w="108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V. Bevallásban szereplő betétlapok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0E97" w:rsidRPr="00230E97" w:rsidTr="00F34044">
        <w:trPr>
          <w:gridAfter w:val="5"/>
          <w:wAfter w:w="4576" w:type="dxa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   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    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120" w:after="20" w:line="240" w:lineRule="auto"/>
              <w:ind w:right="56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VI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 Az adó alapjának egyszerűsített meghatározási módját választók nyilatkozata</w:t>
            </w:r>
          </w:p>
        </w:tc>
      </w:tr>
      <w:tr w:rsidR="00230E97" w:rsidRPr="00230E97" w:rsidTr="00F34044">
        <w:tc>
          <w:tcPr>
            <w:tcW w:w="936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-254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-25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2018. adóévre az adóalap egyszerűsített megállapítási módját választom: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-254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□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személyi jövedelemadóról szóló törvény szerinti átalányadózóként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230E97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b) az egyszerűsített vállalkozói adó alanyaként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c) az adóévben 8 millió forintot meg nem haladó nettó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árbevételű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adóalanyként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230E97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d) a kisvállalati adó hatálya alá tartózó adóalanyként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48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230E97" w:rsidRPr="00230E97" w:rsidTr="00F34044">
        <w:tc>
          <w:tcPr>
            <w:tcW w:w="10820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 ADÓ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KISZÁMÍTÁSÁHOZ: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*</w:t>
            </w:r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Egyszerűsített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adómegállapítási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mód választása esetében a VII. 1. sorban a nettó árbevétel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: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VI. a) pont szerinti esetben = az átalányadó alapja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VI. b) pont szerinti esetben = az EVA alapja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VI. c) pont szerinti esetben = az „A” jelű betétlap szerinti nettó árbevétel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VI. d) pont esetében = a KIVA alapja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yellow"/>
                <w:lang w:eastAsia="hu-HU"/>
              </w:rPr>
              <w:t>**</w:t>
            </w:r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Egyszerűsített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adómegállapítási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mód választása esetében a VII. 6. sorban az adóalap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: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VI. a) pont szerinti esetben = VII. 1. sor x 1,2,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VI. b) pont szerinti esetben = VII. 1. sor x 0,5,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VI. c) pont szerinti esetben = VII. 1. sor x 0,8,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VI. d) pont esetében = VII. 1. sor x 1,2.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  <w:lang w:eastAsia="hu-HU"/>
              </w:rPr>
              <w:t>***</w:t>
            </w:r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hu-HU"/>
              </w:rPr>
              <w:t>Negatív érték esetén az előjelet a számadat előtt kell feltüntetni!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223"/>
        </w:trPr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4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VII.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AZ ADÓ KISZÁMÍTÁSA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(Ft)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Az adóhatóság tölti ki!</w:t>
            </w: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 szerinti - vállalkozási szintű - éves nettó árbevétel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(részletezése külön lapon található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*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Eladott áruk beszerzési értékének, közvetített szolgáltatások értékének figyelembe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vehető (a Htv.39.§ (6) bekezdésének hatálya alá nem tartozó adóalany esetén:   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”E”lap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II/7. sor) együttes összege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395"/>
        </w:trPr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 Az alvállalkozói teljesítések értéke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16"/>
        </w:trPr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 Anyagköltség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 Alapkutatás, alkalmazott kutatás, kísérleti fejlesztés adóévben elszámolt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közvetlen költsége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 szerinti - vállalkozási szintű – adóalap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[1-(2+3+4+5)]   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vagy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proofErr w:type="gramEnd"/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39. § (6),(10)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alkalmazása esetén: „E” jelű lap III/11.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sor  </w:t>
            </w:r>
            <w:r w:rsidRPr="00230E97">
              <w:rPr>
                <w:rFonts w:ascii="Times New Roman" w:eastAsia="Times New Roman" w:hAnsi="Times New Roman" w:cs="Times New Roman"/>
                <w:b/>
                <w:shd w:val="clear" w:color="auto" w:fill="FFFF00"/>
                <w:lang w:eastAsia="hu-HU"/>
              </w:rPr>
              <w:t>*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hd w:val="clear" w:color="auto" w:fill="FFFF00"/>
                <w:lang w:eastAsia="hu-HU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52"/>
        </w:trPr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7.  Szokásos piaci árra való kiegészítés miatti korrekció (+,-)*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 Az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IFRS-t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alkalmazó vállalkozóknál az I jelű betétlap VII. pontjának 1. pontja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vagy VIII. pontjának 1. pontja szerinti áttérési különbözet összege (+,-)*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(részletezése </w:t>
            </w:r>
            <w:r w:rsidRPr="00230E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hu-HU"/>
              </w:rPr>
              <w:t>az I jelű betétlapon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található)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51"/>
        </w:trPr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9.  Az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IFRS-t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alkalmazó vállalkozónál számviteli önellenőrzési különbözet (+,-)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hu-HU"/>
              </w:rPr>
              <w:t>***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15"/>
        </w:trPr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10.  A foglalkoztatás növeléséhez kapcsolódó adóalap-mentesség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51"/>
        </w:trPr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11.  A foglalkoztatás csökkentéséhez kapcsolódó adóalap-növekmény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16"/>
        </w:trPr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12.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K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orrigált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 szerinti - vállalkozási szintű –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adóalap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6+7+8+9-10+11)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(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IFRS-t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alkalmazó vállalkozó esetén 7+8+9-10+11)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13.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Az önkormányzat illetékességi területére jutó - a 12. sorban lévő adó-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alap megosztása szerinti - települési szintű adóalap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14.  Adómentes adóalap önkormányzati döntés alapján (Htv.39/C.§ (2)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- - - - - - - - - -  - - - -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- - - - - - -- - -</w:t>
            </w: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15.  Adómentes adóalap önkormányzati döntés alapján (Htv.39/C.§ (4)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- - - - - - - - - - - - - - -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- - - - - - -- - -</w:t>
            </w: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16.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önkormányzati rendelet szerinti adóköteles adóalap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(13-14-15)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17. 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Adóalapra jutó iparűzési adó összege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(16. sor 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F340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1</w:t>
            </w:r>
            <w:proofErr w:type="gramEnd"/>
            <w:r w:rsidR="00F340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,4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%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18.  Önkormányzati döntés szerinti adókedvezmény (Htv.39/C.§ (2)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- - - - - - - - - - - - - - -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- - - - - - - - - -</w:t>
            </w: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19.  Önkormányzati döntés szerinti adókedvezmény (Htv.39/C.§ (4)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- - - - - - - - - - - - - - -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- - - - - - - - - -</w:t>
            </w: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20.  Az ideiglenes jellegű iparűzési tevékenység után az adóévben megfizetett és az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önkormányzatnál levonható adóátalány összege (Htv.40/A.§ (1)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a)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pontja)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21.  A ráfordításként, költségként az adóévben elszámolt belföldi útdíj 7,5 %-ának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településre jutó összege (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40/A.§ (1)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b)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pontja)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22.  A ráfordításként, költségként az adóévben elszámolt külföldi útdíj 7,5 %-ának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településre jutó összege (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40/A.§ (1)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b)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pontja)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23.  A ráfordításként, költségként az adóévben elszámolt úthasználati díj 7,5 %-ának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a településre jutó összege (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40/A.§ (1)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b)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pontja)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24.  Az önkormányzati döntés szerint a vállalkozó az adóévben elszámolt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alapkuta-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tás, alkalmazott kutatás vagy kísérleti fejlesztés közvetlen költsége 10%-ának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településre jutó hányada (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40/A.§ (3)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 _ _ _ _ _ _ _ _ _ _ _ _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 _ _ _ _ _ _ _ _</w:t>
            </w: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25. 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Iparűzési adófizetési kötelezettség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[17-(18+19+20+21+22+23+24)]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 26.  Adóelőlegre befizetett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összeg 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2018. márciusi és szeptemberi előírás összege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)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 27.  Feltöltési kötelezettség miatt befizetett összeg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 28.  Különbözet [25-(26+27)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] 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+,-)  ***                 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+ eredmény: FIZETENDŐ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hu-HU"/>
              </w:rPr>
              <w:t xml:space="preserve">         </w:t>
            </w:r>
            <w:r w:rsidRPr="00230E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hu-HU"/>
              </w:rPr>
              <w:t>A túlfizetésről a „G” lapon lehet rendelkezni!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hu-HU"/>
              </w:rPr>
              <w:t xml:space="preserve"> 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- eredmény: TÚLFIZETÉS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29.  Az önkormányzatra jutó adóátalány összege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30.  Külföldön létesített telephelyre jutó adóalap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31.  Az adóévben megfizetett útdíj 7,5 %-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0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32.  A foglalkoztatás növeléséhez kapcsolódó létszámnövekmény (fő)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10773" w:type="dxa"/>
            <w:gridSpan w:val="27"/>
          </w:tcPr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VIII. Adóelőlegek bevallása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</w:t>
            </w: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1.  Előlegfizetési időszak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év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július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01.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naptól       -  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év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június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hó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30.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napig</w:t>
            </w: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</w:t>
            </w: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                                                                                  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Esedékesség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                                               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Összeg</w:t>
            </w:r>
            <w:proofErr w:type="gramEnd"/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2.  Első előlegrészlet az előlegfizetési időszakban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 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év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szeptember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hó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15.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           ……….………..………..Ft</w:t>
            </w: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(A VII.25. sorban szereplő eredmény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csökkentve  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2019. márciusra előírt adó összegével)</w:t>
            </w: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3.  Második előlegrészlet az előlegfizetési időszakban: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év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március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hó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15.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           ………………………….Ft</w:t>
            </w:r>
          </w:p>
          <w:p w:rsidR="00230E97" w:rsidRPr="00230E97" w:rsidRDefault="00230E97" w:rsidP="00230E9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 A VII.25. sorban szereplő adófizetési kötelezettség fele.)</w:t>
            </w:r>
          </w:p>
        </w:tc>
      </w:tr>
    </w:tbl>
    <w:p w:rsidR="00230E97" w:rsidRPr="00230E97" w:rsidRDefault="00230E97" w:rsidP="00230E97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E97" w:rsidRPr="00230E97" w:rsidRDefault="00230E97" w:rsidP="00230E97">
      <w:pPr>
        <w:pBdr>
          <w:top w:val="dashSmallGap" w:sz="12" w:space="1" w:color="auto"/>
          <w:left w:val="dashSmallGap" w:sz="12" w:space="0" w:color="auto"/>
          <w:bottom w:val="dashSmallGap" w:sz="12" w:space="1" w:color="auto"/>
          <w:right w:val="dashSmallGap" w:sz="12" w:space="4" w:color="auto"/>
        </w:pBdr>
        <w:shd w:val="clear" w:color="auto" w:fill="66FFFF"/>
        <w:spacing w:after="0" w:line="360" w:lineRule="auto"/>
        <w:jc w:val="center"/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</w:pPr>
    </w:p>
    <w:p w:rsidR="00230E97" w:rsidRPr="00230E97" w:rsidRDefault="00230E97" w:rsidP="00230E97">
      <w:pPr>
        <w:pBdr>
          <w:top w:val="dashSmallGap" w:sz="12" w:space="1" w:color="auto"/>
          <w:left w:val="dashSmallGap" w:sz="12" w:space="0" w:color="auto"/>
          <w:bottom w:val="dashSmallGap" w:sz="12" w:space="1" w:color="auto"/>
          <w:right w:val="dashSmallGap" w:sz="12" w:space="4" w:color="auto"/>
        </w:pBdr>
        <w:shd w:val="clear" w:color="auto" w:fill="66FFFF"/>
        <w:spacing w:after="0" w:line="360" w:lineRule="auto"/>
        <w:jc w:val="center"/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</w:pPr>
      <w:r w:rsidRPr="00230E97"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  <w:t>Az iparűzési adó fizetési kötelezettség utalással is teljesíthető</w:t>
      </w:r>
    </w:p>
    <w:p w:rsidR="00230E97" w:rsidRPr="00230E97" w:rsidRDefault="00230E97" w:rsidP="00230E97">
      <w:pPr>
        <w:pBdr>
          <w:top w:val="dashSmallGap" w:sz="12" w:space="1" w:color="auto"/>
          <w:left w:val="dashSmallGap" w:sz="12" w:space="0" w:color="auto"/>
          <w:bottom w:val="dashSmallGap" w:sz="12" w:space="1" w:color="auto"/>
          <w:right w:val="dashSmallGap" w:sz="12" w:space="4" w:color="auto"/>
        </w:pBdr>
        <w:shd w:val="clear" w:color="auto" w:fill="66FFFF"/>
        <w:spacing w:after="0" w:line="360" w:lineRule="auto"/>
        <w:jc w:val="center"/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</w:pPr>
      <w:proofErr w:type="gramStart"/>
      <w:r w:rsidRPr="00230E97"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  <w:t>a</w:t>
      </w:r>
      <w:proofErr w:type="gramEnd"/>
      <w:r w:rsidRPr="00230E97"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  <w:t xml:space="preserve">  </w:t>
      </w:r>
      <w:r w:rsidR="00F34044">
        <w:rPr>
          <w:rFonts w:ascii="Book Antiqua" w:eastAsia="Calibri" w:hAnsi="Book Antiqua" w:cs="Consolas"/>
          <w:b/>
          <w:color w:val="C00000"/>
          <w:spacing w:val="40"/>
          <w:sz w:val="24"/>
          <w:szCs w:val="24"/>
          <w:highlight w:val="yellow"/>
        </w:rPr>
        <w:t>11732040</w:t>
      </w:r>
      <w:r w:rsidRPr="00230E97">
        <w:rPr>
          <w:rFonts w:ascii="Book Antiqua" w:eastAsia="Calibri" w:hAnsi="Book Antiqua" w:cs="Consolas"/>
          <w:b/>
          <w:color w:val="C00000"/>
          <w:spacing w:val="40"/>
          <w:sz w:val="24"/>
          <w:szCs w:val="24"/>
          <w:highlight w:val="yellow"/>
        </w:rPr>
        <w:t>-15337</w:t>
      </w:r>
      <w:r w:rsidR="00F34044">
        <w:rPr>
          <w:rFonts w:ascii="Book Antiqua" w:eastAsia="Calibri" w:hAnsi="Book Antiqua" w:cs="Consolas"/>
          <w:b/>
          <w:color w:val="C00000"/>
          <w:spacing w:val="40"/>
          <w:sz w:val="24"/>
          <w:szCs w:val="24"/>
          <w:highlight w:val="yellow"/>
        </w:rPr>
        <w:t>434</w:t>
      </w:r>
      <w:r w:rsidRPr="00230E97">
        <w:rPr>
          <w:rFonts w:ascii="Book Antiqua" w:eastAsia="Calibri" w:hAnsi="Book Antiqua" w:cs="Consolas"/>
          <w:b/>
          <w:color w:val="C00000"/>
          <w:spacing w:val="40"/>
          <w:sz w:val="24"/>
          <w:szCs w:val="24"/>
          <w:highlight w:val="yellow"/>
        </w:rPr>
        <w:t>-03540000</w:t>
      </w:r>
      <w:r w:rsidRPr="00230E97"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  <w:t xml:space="preserve"> sz.</w:t>
      </w:r>
    </w:p>
    <w:p w:rsidR="00230E97" w:rsidRPr="00230E97" w:rsidRDefault="00F34044" w:rsidP="00230E97">
      <w:pPr>
        <w:pBdr>
          <w:top w:val="dashSmallGap" w:sz="12" w:space="1" w:color="auto"/>
          <w:left w:val="dashSmallGap" w:sz="12" w:space="0" w:color="auto"/>
          <w:bottom w:val="dashSmallGap" w:sz="12" w:space="1" w:color="auto"/>
          <w:right w:val="dashSmallGap" w:sz="12" w:space="4" w:color="auto"/>
        </w:pBdr>
        <w:shd w:val="clear" w:color="auto" w:fill="66FFFF"/>
        <w:spacing w:after="0" w:line="360" w:lineRule="auto"/>
        <w:jc w:val="center"/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</w:pPr>
      <w:r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  <w:t>HOMOKMÉGY KÖZSÉGI</w:t>
      </w:r>
      <w:r w:rsidR="00230E97" w:rsidRPr="00230E97"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  <w:t xml:space="preserve"> ÖNKORMÁNYZAT IPARŰZÉSI ADÓ BESZED. </w:t>
      </w:r>
      <w:proofErr w:type="gramStart"/>
      <w:r w:rsidR="00230E97" w:rsidRPr="00230E97"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  <w:t>SZLA  javára</w:t>
      </w:r>
      <w:proofErr w:type="gramEnd"/>
      <w:r w:rsidR="00230E97" w:rsidRPr="00230E97">
        <w:rPr>
          <w:rFonts w:ascii="Book Antiqua" w:eastAsia="Calibri" w:hAnsi="Book Antiqua" w:cs="Consolas"/>
          <w:b/>
          <w:color w:val="C00000"/>
          <w:sz w:val="24"/>
          <w:szCs w:val="24"/>
          <w:highlight w:val="yellow"/>
        </w:rPr>
        <w:t xml:space="preserve">.  </w:t>
      </w:r>
    </w:p>
    <w:p w:rsidR="00230E97" w:rsidRPr="00230E97" w:rsidRDefault="00230E97" w:rsidP="00230E97">
      <w:pPr>
        <w:pBdr>
          <w:top w:val="dashSmallGap" w:sz="12" w:space="1" w:color="auto"/>
          <w:left w:val="dashSmallGap" w:sz="12" w:space="0" w:color="auto"/>
          <w:bottom w:val="dashSmallGap" w:sz="12" w:space="1" w:color="auto"/>
          <w:right w:val="dashSmallGap" w:sz="12" w:space="4" w:color="auto"/>
        </w:pBdr>
        <w:shd w:val="clear" w:color="auto" w:fill="66FFFF"/>
        <w:spacing w:after="0" w:line="360" w:lineRule="auto"/>
        <w:jc w:val="center"/>
        <w:rPr>
          <w:rFonts w:ascii="Book Antiqua" w:eastAsia="Calibri" w:hAnsi="Book Antiqua" w:cs="Consolas"/>
          <w:b/>
          <w:color w:val="C00000"/>
          <w:sz w:val="28"/>
          <w:szCs w:val="28"/>
          <w:highlight w:val="yellow"/>
        </w:rPr>
      </w:pPr>
      <w:r w:rsidRPr="00230E97">
        <w:rPr>
          <w:rFonts w:ascii="Book Antiqua" w:eastAsia="Calibri" w:hAnsi="Book Antiqua" w:cs="Consolas"/>
          <w:b/>
          <w:color w:val="C00000"/>
          <w:sz w:val="28"/>
          <w:szCs w:val="28"/>
          <w:highlight w:val="yellow"/>
        </w:rPr>
        <w:t xml:space="preserve">Utalásai alkalmával kérem, </w:t>
      </w:r>
    </w:p>
    <w:p w:rsidR="00230E97" w:rsidRPr="00230E97" w:rsidRDefault="00230E97" w:rsidP="00230E97">
      <w:pPr>
        <w:pBdr>
          <w:top w:val="dashSmallGap" w:sz="12" w:space="1" w:color="auto"/>
          <w:left w:val="dashSmallGap" w:sz="12" w:space="0" w:color="auto"/>
          <w:bottom w:val="dashSmallGap" w:sz="12" w:space="1" w:color="auto"/>
          <w:right w:val="dashSmallGap" w:sz="12" w:space="4" w:color="auto"/>
        </w:pBdr>
        <w:shd w:val="clear" w:color="auto" w:fill="66FFFF"/>
        <w:spacing w:after="0" w:line="360" w:lineRule="auto"/>
        <w:jc w:val="center"/>
        <w:rPr>
          <w:rFonts w:ascii="Book Antiqua" w:eastAsia="Calibri" w:hAnsi="Book Antiqua" w:cs="Consolas"/>
          <w:b/>
          <w:color w:val="C00000"/>
          <w:sz w:val="28"/>
          <w:szCs w:val="28"/>
        </w:rPr>
      </w:pPr>
      <w:proofErr w:type="gramStart"/>
      <w:r w:rsidRPr="00230E97">
        <w:rPr>
          <w:rFonts w:ascii="Book Antiqua" w:eastAsia="Calibri" w:hAnsi="Book Antiqua" w:cs="Consolas"/>
          <w:b/>
          <w:color w:val="C00000"/>
          <w:sz w:val="28"/>
          <w:szCs w:val="28"/>
          <w:highlight w:val="yellow"/>
        </w:rPr>
        <w:t>hivatkozzon</w:t>
      </w:r>
      <w:proofErr w:type="gramEnd"/>
      <w:r w:rsidRPr="00230E97">
        <w:rPr>
          <w:rFonts w:ascii="Book Antiqua" w:eastAsia="Calibri" w:hAnsi="Book Antiqua" w:cs="Consolas"/>
          <w:b/>
          <w:color w:val="C00000"/>
          <w:sz w:val="28"/>
          <w:szCs w:val="28"/>
          <w:highlight w:val="yellow"/>
        </w:rPr>
        <w:t xml:space="preserve"> a helyi önkormányzati azonosítójára !</w:t>
      </w:r>
    </w:p>
    <w:p w:rsidR="00230E97" w:rsidRPr="00230E97" w:rsidRDefault="00230E97" w:rsidP="00230E97">
      <w:pPr>
        <w:pBdr>
          <w:top w:val="dashSmallGap" w:sz="12" w:space="1" w:color="auto"/>
          <w:left w:val="dashSmallGap" w:sz="12" w:space="0" w:color="auto"/>
          <w:bottom w:val="dashSmallGap" w:sz="12" w:space="1" w:color="auto"/>
          <w:right w:val="dashSmallGap" w:sz="12" w:space="4" w:color="auto"/>
        </w:pBdr>
        <w:shd w:val="clear" w:color="auto" w:fill="66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230E97" w:rsidRPr="00230E97" w:rsidTr="00F34044">
        <w:trPr>
          <w:trHeight w:val="7231"/>
        </w:trPr>
        <w:tc>
          <w:tcPr>
            <w:tcW w:w="10773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IX. Felelősségem tudatában kijelentem, hogy a bevallásban közölt adatok a valóságnak megfelelnek.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40" w:after="2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______________________________________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_____________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év _____________________ hó __________ nap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4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40" w:after="2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     P.H.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                                            _________________________________________________                                                                                                                        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az adózó vagy képviselője (meghatalmazottja) aláírása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 az adóbevallást az adózó helyett annak képviselője (meghatalmazottja) nyújtja be, jelölje x-szel: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(a NAV útján benyújtott bevallás esetén nem kell jelölni)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az önkormányzati adóhatósághoz bejelentett, a bevallás aláírására jogosult állandó meghatalmazott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meghatalmazott (meghatalmazás csatolva)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önkormányzati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adóhatósághoz bejelentett pénzügyi képviselő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A jelen adóbevallást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ellenjegyzem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___________________________________________________________________                                                                                                                                                                  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Adótanácsadó, adószakértő neve: ____________________________________________________________________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3. Adóazonosító száma: ______________________________________________________________________________                                                                   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Bizonyítvány / igazolvány száma: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____________________________________________________________________________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</w:p>
        </w:tc>
      </w:tr>
    </w:tbl>
    <w:p w:rsidR="00230E97" w:rsidRPr="00230E97" w:rsidRDefault="00230E97" w:rsidP="00230E97">
      <w:pPr>
        <w:autoSpaceDE w:val="0"/>
        <w:autoSpaceDN w:val="0"/>
        <w:adjustRightInd w:val="0"/>
        <w:spacing w:after="0" w:line="240" w:lineRule="auto"/>
        <w:ind w:right="56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30E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  </w:t>
      </w: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E9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0" w:type="auto"/>
        <w:tblInd w:w="5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955"/>
        <w:gridCol w:w="3677"/>
      </w:tblGrid>
      <w:tr w:rsidR="00230E97" w:rsidRPr="00230E97" w:rsidTr="00F34044">
        <w:trPr>
          <w:trHeight w:val="4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hu-HU"/>
              </w:rPr>
              <w:lastRenderedPageBreak/>
              <w:t>„A” jelű betétlap</w:t>
            </w:r>
          </w:p>
        </w:tc>
      </w:tr>
      <w:tr w:rsidR="00230E97" w:rsidRPr="00230E97" w:rsidTr="00F34044">
        <w:trPr>
          <w:trHeight w:val="44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F3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évben kezdődő adóévről a </w:t>
            </w:r>
            <w:r w:rsidR="00F340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Homokmégy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önkormányzat illetékességi területén 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230E97" w:rsidRPr="00230E97" w:rsidTr="00F34044">
        <w:trPr>
          <w:trHeight w:val="44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 xml:space="preserve">Vállalkozók nettó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>árbevételénekkiszámítása</w:t>
            </w:r>
            <w:proofErr w:type="spellEnd"/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>(éves beszámolóját a számviteli törvény szerint készítő adóalany esetén)</w:t>
            </w:r>
          </w:p>
        </w:tc>
      </w:tr>
      <w:tr w:rsidR="00230E97" w:rsidRPr="00230E97" w:rsidTr="00F34044">
        <w:trPr>
          <w:trHeight w:val="4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 Adóalany</w:t>
            </w:r>
            <w:proofErr w:type="gramEnd"/>
          </w:p>
        </w:tc>
      </w:tr>
      <w:tr w:rsidR="00230E97" w:rsidRPr="00230E97" w:rsidTr="00F34044">
        <w:trPr>
          <w:trHeight w:val="44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Az adóalany neve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 _____________________________________________________________________________________</w:t>
            </w:r>
            <w:proofErr w:type="gramEnd"/>
          </w:p>
        </w:tc>
      </w:tr>
      <w:tr w:rsidR="00230E97" w:rsidRPr="00230E97" w:rsidTr="00F34044">
        <w:trPr>
          <w:trHeight w:val="44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Adószáma: ________________________________________ Adóazonosító jele: ___________________________________</w:t>
            </w:r>
          </w:p>
        </w:tc>
      </w:tr>
      <w:tr w:rsidR="00230E97" w:rsidRPr="00230E97" w:rsidTr="00F34044">
        <w:trPr>
          <w:trHeight w:val="4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</w:t>
            </w:r>
            <w:r w:rsidRPr="00230E9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nettó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 xml:space="preserve"> árbevétel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szerinti - vállalkozási szintű - éves nettó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árbevétel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2-3-4-5-6-7)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2.  A számviteli törvény, az Szja. törvény hatálya alá tartozó vállalkozó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kompenzációs felárral növelt ellenérték szerinti nettó árbevétel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29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 Jogdíjbevétel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4.  Egyéb szolgáltatások értékeként, illetve egyéb ráfordítások között kimutatott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jövedéki adó összege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5.  Egyéb ráfordítások között kimutatott regisztrációs adó, az alkoholos italok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utáni népegészségügyi termékadó összege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5.1.   Az 5. sorból a regisztrációs adó: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 5.2.   Az 5. sorból az alkoholos italok utáni népegészségügyi termékadó: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113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6.  Felszolgálási díj árbevétele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7. Főtevékenységként sporttevékenységet végző, a Sport tv. szerinti sportvállalkozás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nettó árbevételt csökkentő tétele*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 xml:space="preserve">*A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 xml:space="preserve">. 52. § 22. pont i) alpontja szerinti („A” jelű betétlap II./7.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 xml:space="preserve">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 xml:space="preserve"> nyújtott működési támogatásnak minősül. A támogatás igénybevételéről e bevallásban nyilatkozni kell!</w:t>
            </w:r>
          </w:p>
        </w:tc>
      </w:tr>
      <w:tr w:rsidR="00230E97" w:rsidRPr="00230E97" w:rsidTr="00F34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II/A.  Nyilatkozat</w:t>
            </w:r>
            <w:r w:rsidRPr="00230E9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48"/>
                <w:lang w:eastAsia="hu-HU"/>
              </w:rPr>
              <w:t>a</w:t>
            </w:r>
          </w:p>
        </w:tc>
      </w:tr>
      <w:tr w:rsidR="00230E97" w:rsidRPr="00230E97" w:rsidTr="00F34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Nyilatkozom, hogy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52. § 22. pont </w:t>
            </w:r>
            <w:r w:rsidRPr="00230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i)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alpontja szerinti („A” jelű betétlap II./7. sora) nettó árbevétel csökkentés miatti adócsökkenést választásom szerint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30E97"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  <w:t>a csekély összegű támogatásokról szóló rendelettel vagy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30E97"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  <w:t xml:space="preserve">a Szerződés 107. és 108. cikke alkalmazásában bizonyos támogatási kategóriáknak a belső piaccal </w:t>
            </w:r>
            <w:proofErr w:type="spellStart"/>
            <w:r w:rsidRPr="00230E97"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  <w:t>összeegyeztethe-</w:t>
            </w:r>
            <w:proofErr w:type="spellEnd"/>
            <w:r w:rsidRPr="00230E97"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  <w:t xml:space="preserve">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</w:pPr>
            <w:r w:rsidRPr="00230E97"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  <w:t xml:space="preserve">      tővé nyilvánításáról szóló, 2014. június 17-i 651/2014/EU bizottsági rendelet hatályos szabályaival, különösen 55.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30E97">
              <w:rPr>
                <w:rFonts w:ascii="LiberationSerif" w:eastAsia="Times New Roman" w:hAnsi="LiberationSerif" w:cs="LiberationSerif"/>
                <w:sz w:val="20"/>
                <w:szCs w:val="20"/>
                <w:lang w:eastAsia="hu-HU"/>
              </w:rPr>
              <w:t xml:space="preserve">      cikkével összhangban veszem igénybe.</w:t>
            </w:r>
          </w:p>
        </w:tc>
      </w:tr>
    </w:tbl>
    <w:p w:rsidR="00230E97" w:rsidRPr="00230E97" w:rsidRDefault="00230E97" w:rsidP="00230E97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____________________________                                        _______________________________________________________ </w:t>
      </w: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                                                                    P.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H.                           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230E97" w:rsidRPr="00230E97" w:rsidSect="00F34044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567" w:right="567" w:bottom="567" w:left="567" w:header="57" w:footer="227" w:gutter="0"/>
          <w:cols w:space="708"/>
          <w:noEndnote/>
          <w:titlePg/>
          <w:docGrid w:linePitch="326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8"/>
      </w:tblGrid>
      <w:tr w:rsidR="00230E97" w:rsidRPr="00230E97" w:rsidTr="00F34044">
        <w:tc>
          <w:tcPr>
            <w:tcW w:w="15228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hu-HU"/>
              </w:rPr>
              <w:lastRenderedPageBreak/>
              <w:t>„G” jelű betétlap</w:t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u w:val="single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2018.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évben kezdődő adóévről a </w:t>
            </w:r>
            <w:r w:rsidR="00F340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Homokmégy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önkormányzat illetékességi területén folytatott állandó jellegű iparűzési tevékenység utáni </w:t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adókötelezettségről szóló helyi iparűzési adóbevalláshoz </w:t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Nyilatkozat túlfizetésről</w:t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u w:val="single"/>
                <w:lang w:eastAsia="hu-HU"/>
              </w:rPr>
            </w:pPr>
          </w:p>
        </w:tc>
      </w:tr>
    </w:tbl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8"/>
      </w:tblGrid>
      <w:tr w:rsidR="00230E97" w:rsidRPr="00230E97" w:rsidTr="00F34044">
        <w:tc>
          <w:tcPr>
            <w:tcW w:w="15228" w:type="dxa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  <w:proofErr w:type="gramEnd"/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1. Adóalany neve, (cégneve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>) :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___________________________________________________________________________________________________________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2.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Adószáma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________________________________________________________          Adóazonosító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jele: ________________________________________________________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3. A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túlfizetés visszautalására szolgáló pénzforgalmi számlaszám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: ___________________________________________________________________________________________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8"/>
      </w:tblGrid>
      <w:tr w:rsidR="00230E97" w:rsidRPr="00230E97" w:rsidTr="00F34044">
        <w:tc>
          <w:tcPr>
            <w:tcW w:w="15228" w:type="dxa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 Nyilatkozat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túlfizetésről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    Nyilatkozom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, hogy más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adóhatóságnál  nincs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fennálló adótartozásom.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    Nyilatkozom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, hogy nincs az önkormányzati adóhatóság által nyilvántartott köztartozásom.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1.  A túlfizetés összegét később esedékes iparűzési adó fizetési kötelezettségre kívánom felhasználni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2.  A túlfizetés összegéből _____________________forintot kérek visszatéríteni, a fennmaradó összeget később esedékes iparűzési adó fizetési kötelezettségre kívánom felhasználni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3.  A túlfizetés összegéből _____________________forintot kérek visszatéríteni, ____________________ forintot kérek más adónemben/hatóságnál nyilvántartott lejárt esedékessé                  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</w:t>
            </w:r>
            <w:proofErr w:type="spellStart"/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gű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köztartozásra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átvezetni, a fennmaradó összeget később esedékes iparűzési adó fizetési kötelezettségre kívánom felhasználni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4.  A túlfizetés összegéből ____________________forintot kérek más adónemben/hatóságnál nyilvántartott lejárt esedékességű köztartozásra átvezetni, a fennmaradó összeget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</w:t>
            </w:r>
            <w:proofErr w:type="spellEnd"/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sőbb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esedékes iparűzési adó fizetési kötelezettségre kívánom felhasználni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5.  A túlfizetés teljes összegének visszatérítését kérem. </w:t>
            </w:r>
          </w:p>
        </w:tc>
      </w:tr>
    </w:tbl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20"/>
        <w:gridCol w:w="1980"/>
        <w:gridCol w:w="1980"/>
        <w:gridCol w:w="4800"/>
        <w:gridCol w:w="2760"/>
      </w:tblGrid>
      <w:tr w:rsidR="00230E97" w:rsidRPr="00230E97" w:rsidTr="00F34044">
        <w:tc>
          <w:tcPr>
            <w:tcW w:w="15228" w:type="dxa"/>
            <w:gridSpan w:val="6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III. 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>Más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adónemben, hatóságnál nyilvántartott lejárt esedékességű köztartozására átvezetendő összegek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230E97" w:rsidRPr="00230E97" w:rsidTr="00F34044">
        <w:tc>
          <w:tcPr>
            <w:tcW w:w="588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sz.</w:t>
            </w:r>
          </w:p>
        </w:tc>
        <w:tc>
          <w:tcPr>
            <w:tcW w:w="312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Köztartozást nyilvántartó</w:t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198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 fajtája</w:t>
            </w:r>
          </w:p>
        </w:tc>
        <w:tc>
          <w:tcPr>
            <w:tcW w:w="198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</w:t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480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Köztartozáshoz tartozó pénzintézeti számlaszám</w:t>
            </w:r>
          </w:p>
        </w:tc>
        <w:tc>
          <w:tcPr>
            <w:tcW w:w="276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 által alkalmazott ügyfél-azonosító szám</w:t>
            </w:r>
          </w:p>
        </w:tc>
      </w:tr>
      <w:tr w:rsidR="00230E97" w:rsidRPr="00230E97" w:rsidTr="00F34044">
        <w:tc>
          <w:tcPr>
            <w:tcW w:w="588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12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6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0E97" w:rsidRPr="00230E97" w:rsidTr="00F34044">
        <w:tc>
          <w:tcPr>
            <w:tcW w:w="588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12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6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0E97" w:rsidRPr="00230E97" w:rsidTr="00F34044">
        <w:tc>
          <w:tcPr>
            <w:tcW w:w="588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12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0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60" w:type="dxa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0E97" w:rsidRPr="00230E97" w:rsidTr="00F34044">
        <w:tc>
          <w:tcPr>
            <w:tcW w:w="15228" w:type="dxa"/>
            <w:gridSpan w:val="6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______________________________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__________</w:t>
            </w:r>
            <w:r w:rsidRPr="00230E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év ___________________ hó ________ nap                                                                          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                                                                                                                                                                                                      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az adózó vagy képviselője (meghatalmazottja) aláírása </w:t>
            </w:r>
          </w:p>
        </w:tc>
      </w:tr>
    </w:tbl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30E97" w:rsidRPr="00230E97" w:rsidSect="00F34044">
          <w:pgSz w:w="16840" w:h="11907" w:orient="landscape" w:code="9"/>
          <w:pgMar w:top="851" w:right="1134" w:bottom="851" w:left="1134" w:header="709" w:footer="709" w:gutter="0"/>
          <w:cols w:space="708"/>
          <w:noEndnote/>
          <w:titlePg/>
        </w:sectPr>
      </w:pPr>
    </w:p>
    <w:tbl>
      <w:tblPr>
        <w:tblpPr w:leftFromText="141" w:rightFromText="141" w:vertAnchor="page" w:horzAnchor="margin" w:tblpX="-142" w:tblpY="661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0E97" w:rsidRPr="00230E97" w:rsidTr="00F34044">
        <w:trPr>
          <w:trHeight w:val="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„J” jelű betétlap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F3404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2018.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évben kezdődő adóévről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 </w:t>
            </w:r>
            <w:r w:rsidR="00F340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Homokmégy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230E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 xml:space="preserve">a közös őstermelői igazolvánnyal rendelkező adóalanyok és családi gazdaság adóalany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tagjainak nyilatkozata</w:t>
            </w: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 xml:space="preserve"> 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I.   Nyilatkozat</w:t>
            </w:r>
            <w:proofErr w:type="gramEnd"/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</w:t>
            </w: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Oldalszám:_____/_____</w:t>
            </w: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</w:t>
            </w:r>
            <w:r w:rsidRPr="00230E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Adóalanyok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 xml:space="preserve"> adatai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30E97" w:rsidRPr="00F34044" w:rsidRDefault="00230E97" w:rsidP="00230E9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 w:line="240" w:lineRule="auto"/>
              <w:ind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Adószámmal és közös őstermelői igazolvánnyal rendelkező adóalany és/vagy családi </w:t>
            </w:r>
          </w:p>
          <w:p w:rsidR="00F34044" w:rsidRPr="00230E97" w:rsidRDefault="00F34044" w:rsidP="00F34044">
            <w:pPr>
              <w:autoSpaceDE w:val="0"/>
              <w:autoSpaceDN w:val="0"/>
              <w:adjustRightInd w:val="0"/>
              <w:spacing w:after="12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F34044">
            <w:pPr>
              <w:autoSpaceDE w:val="0"/>
              <w:autoSpaceDN w:val="0"/>
              <w:adjustRightInd w:val="0"/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gazdálkodó neve adóalany neve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="00F3404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_____________________________________________________________</w:t>
            </w:r>
            <w:proofErr w:type="gramEnd"/>
          </w:p>
          <w:p w:rsidR="00230E97" w:rsidRPr="00230E97" w:rsidRDefault="00230E97" w:rsidP="00F34044">
            <w:pPr>
              <w:autoSpaceDE w:val="0"/>
              <w:autoSpaceDN w:val="0"/>
              <w:adjustRightInd w:val="0"/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F34044">
            <w:pPr>
              <w:autoSpaceDE w:val="0"/>
              <w:autoSpaceDN w:val="0"/>
              <w:adjustRightInd w:val="0"/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Adószáma: _____________________________________________</w:t>
            </w:r>
          </w:p>
          <w:p w:rsidR="00230E97" w:rsidRPr="00230E97" w:rsidRDefault="00230E97" w:rsidP="00F34044">
            <w:pPr>
              <w:autoSpaceDE w:val="0"/>
              <w:autoSpaceDN w:val="0"/>
              <w:adjustRightInd w:val="0"/>
              <w:spacing w:after="0" w:line="240" w:lineRule="auto"/>
              <w:ind w:left="6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30E97" w:rsidRPr="00230E97" w:rsidRDefault="00F604D1" w:rsidP="00F34044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  <w:r w:rsidR="00F3404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  <w:r w:rsidR="00230E97"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230E97"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Adóalany neve: _________________________________________________________________________________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F604D1">
            <w:pPr>
              <w:autoSpaceDE w:val="0"/>
              <w:autoSpaceDN w:val="0"/>
              <w:adjustRightInd w:val="0"/>
              <w:spacing w:before="20" w:after="2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604D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Adóazonosító jele: _______________________________________  </w:t>
            </w:r>
          </w:p>
          <w:p w:rsidR="00230E97" w:rsidRPr="00230E97" w:rsidRDefault="00230E97" w:rsidP="00230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F604D1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</w:t>
            </w:r>
            <w:r w:rsidR="00230E97"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Aláírása (törvényes képviselőjének aláírása): 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D1" w:rsidRDefault="00F604D1" w:rsidP="00F34044">
            <w:pPr>
              <w:autoSpaceDE w:val="0"/>
              <w:autoSpaceDN w:val="0"/>
              <w:adjustRightInd w:val="0"/>
              <w:spacing w:before="20" w:after="2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30E97" w:rsidRPr="00F604D1" w:rsidRDefault="00F604D1" w:rsidP="00F604D1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</w:t>
            </w:r>
            <w:r w:rsidRPr="00F604D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  <w:r w:rsidR="00230E97" w:rsidRPr="00F604D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Adóalany neve: _________________________________________________________________________________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F604D1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</w:t>
            </w:r>
            <w:r w:rsidR="00230E97"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Adóazonosító jele: _______________________________________  </w:t>
            </w:r>
          </w:p>
          <w:p w:rsidR="00230E97" w:rsidRPr="00230E97" w:rsidRDefault="00230E97" w:rsidP="00230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F604D1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</w:t>
            </w:r>
            <w:r w:rsidR="00230E97"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Aláírása (törvényes képviselőjének aláírása): 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230E97" w:rsidRPr="00230E97" w:rsidTr="00F34044">
        <w:trPr>
          <w:trHeight w:val="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F604D1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4</w:t>
            </w:r>
            <w:r w:rsidR="00230E97"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Adóalany neve: ________________________________________________________________________________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F604D1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</w:t>
            </w:r>
            <w:r w:rsidR="00230E97"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Adóazonosító jele: _______________________________________  </w:t>
            </w:r>
          </w:p>
          <w:p w:rsidR="00230E97" w:rsidRPr="00230E97" w:rsidRDefault="00230E97" w:rsidP="00230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F604D1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</w:t>
            </w:r>
            <w:r w:rsidR="00230E97"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Aláírása (törvényes képviselőjének aláírása): 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230E97" w:rsidRPr="00230E97" w:rsidTr="00F34044">
        <w:trPr>
          <w:trHeight w:val="41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* </w:t>
            </w:r>
            <w:r w:rsidRPr="00230E97">
              <w:rPr>
                <w:rFonts w:ascii="Times New Roman" w:eastAsia="Times New Roman" w:hAnsi="Times New Roman" w:cs="Times New Roman"/>
                <w:i/>
                <w:lang w:eastAsia="hu-HU"/>
              </w:rPr>
              <w:t>4-nél több adóalany esetén egy másik „J”jelű lapot is ki kell tölteni!</w:t>
            </w:r>
          </w:p>
        </w:tc>
      </w:tr>
    </w:tbl>
    <w:p w:rsidR="00230E97" w:rsidRPr="00230E97" w:rsidRDefault="00230E97" w:rsidP="00230E97">
      <w:pPr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 év _____________________ hó _______ nap</w:t>
      </w:r>
    </w:p>
    <w:p w:rsidR="00230E97" w:rsidRPr="00230E97" w:rsidRDefault="00230E97" w:rsidP="00230E9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_____________________________________________ </w:t>
      </w: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E9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pPr w:leftFromText="141" w:rightFromText="141" w:vertAnchor="page" w:horzAnchor="margin" w:tblpXSpec="center" w:tblpY="1021"/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0"/>
      </w:tblGrid>
      <w:tr w:rsidR="00230E97" w:rsidRPr="00230E97" w:rsidTr="00F34044">
        <w:trPr>
          <w:trHeight w:val="1963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8"/>
                <w:szCs w:val="8"/>
                <w:u w:val="single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hu-HU"/>
              </w:rPr>
              <w:t>„E” jelű betétlap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2018.</w:t>
            </w: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évben kezdődő adóévről a </w:t>
            </w:r>
            <w:r w:rsidR="00F604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Homokmégy</w:t>
            </w: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önkormányzat illetékességi területén </w:t>
            </w: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folytatott állandó jellegű iparűzési tevékenység utáni adókötelezettségről szóló helyi iparűzési adóbevalláshoz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hu-HU"/>
              </w:rPr>
              <w:t>Az eladott áruk beszerzési értéke és a közvetített szolgáltatások értéke figyelembe vehető együttes összege,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hu-HU"/>
              </w:rPr>
              <w:t>kapcsolt vállalkozás adóalapja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hu-HU"/>
              </w:rPr>
            </w:pPr>
          </w:p>
        </w:tc>
      </w:tr>
    </w:tbl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5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230E97" w:rsidRPr="00230E97" w:rsidTr="00230E97">
        <w:tc>
          <w:tcPr>
            <w:tcW w:w="10548" w:type="dxa"/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:</w:t>
            </w:r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39. § (6), (10) bekezdés szerinti kapcsolt vállalkozás tagja </w:t>
            </w:r>
            <w:r w:rsidRPr="00230E9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□</w:t>
            </w:r>
            <w:r w:rsidRPr="00230E9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 Adóalany neve, (cégneve)</w:t>
            </w: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_____________________________________________________________________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lang w:eastAsia="hu-HU"/>
              </w:rPr>
              <w:t xml:space="preserve"> 2.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Adószáma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    Adóazonosító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jele: _____________________________________</w:t>
            </w:r>
          </w:p>
        </w:tc>
      </w:tr>
    </w:tbl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5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535"/>
      </w:tblGrid>
      <w:tr w:rsidR="00230E97" w:rsidRPr="00230E97" w:rsidTr="00230E97">
        <w:tc>
          <w:tcPr>
            <w:tcW w:w="10581" w:type="dxa"/>
            <w:gridSpan w:val="2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II.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. 39. § (6), (10) bekezdésének hatálya alá nem tartozó vállalkozások esetén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                                                                                                                                             </w:t>
            </w:r>
            <w:r w:rsidRPr="00230E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(Ft)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0E97" w:rsidRPr="00230E97" w:rsidTr="00230E97">
        <w:trPr>
          <w:trHeight w:val="690"/>
        </w:trPr>
        <w:tc>
          <w:tcPr>
            <w:tcW w:w="8046" w:type="dxa"/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1.  Eladott áruk beszerzési értéke (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elábé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) összesen       </w:t>
            </w:r>
          </w:p>
        </w:tc>
        <w:tc>
          <w:tcPr>
            <w:tcW w:w="2535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230E97">
        <w:trPr>
          <w:trHeight w:val="686"/>
        </w:trPr>
        <w:tc>
          <w:tcPr>
            <w:tcW w:w="8046" w:type="dxa"/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2.  Közvetített szolgáltatások értéke összesen</w:t>
            </w:r>
          </w:p>
        </w:tc>
        <w:tc>
          <w:tcPr>
            <w:tcW w:w="2535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230E97"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3.  Az 1. és 2. sorból a Htv.39.§ (7) bekezdése szerinti export árbevételhez kapcsolódó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elábé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és közvetített szolgáltatások értéke </w:t>
            </w: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</w:t>
            </w: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 xml:space="preserve">(500M Ft-ot meg nem haladó nettó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>árbevételű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 xml:space="preserve">  vállalkozónak nem kell kitölteni!)</w:t>
            </w:r>
          </w:p>
        </w:tc>
        <w:tc>
          <w:tcPr>
            <w:tcW w:w="2535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230E97"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4.  Az 1. sorból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. 39.§ (7) bekezdése szerinti közfinanszírozásban részesülő gyógyszerek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értékesítéséhez kapcsolódó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elábé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, vagy dohány kiskereskedelmi-ellátónál a dohány bekerülési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értéke (</w:t>
            </w: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 xml:space="preserve">500M Ft-ot meg nem haladó nettó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>árbevételű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 xml:space="preserve"> vállalkozónak nem kell kitölteni!)</w:t>
            </w:r>
          </w:p>
        </w:tc>
        <w:tc>
          <w:tcPr>
            <w:tcW w:w="2535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230E97">
        <w:trPr>
          <w:trHeight w:val="974"/>
        </w:trPr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20" w:line="240" w:lineRule="auto"/>
              <w:ind w:left="240" w:hanging="45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5. Az 1. sorból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. 39. § (7) bekezdése szerinti földgázpiaci és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villamosenergia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piaci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ügyletek  elszámolása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érdekében vásárolt és továbbértékesített, a számvitelről szóló törvény szerinti eladott áruk beszerzési értékeként elszámolt földgáz és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villamosenergia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beszerzési értéke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 xml:space="preserve">500M Ft-ot meg nem haladó nettó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>árbevételű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 xml:space="preserve"> vállalkozónak nem kell kitölteni!)</w:t>
            </w:r>
          </w:p>
        </w:tc>
        <w:tc>
          <w:tcPr>
            <w:tcW w:w="2535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230E97"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2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. 39. § (4) és (5) bekezdése alapján (sávosan) megállapított, levonható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elábé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és közvetített szolgáltatások értéke együttes összege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(</w:t>
            </w: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 xml:space="preserve">500M Ft-ot meg nem haladó nettó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>árbevételű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 xml:space="preserve"> vállalkozónak nem kell kitölteni!)</w:t>
            </w:r>
          </w:p>
        </w:tc>
        <w:tc>
          <w:tcPr>
            <w:tcW w:w="2535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230E97"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7.  Figyelembe vehető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elábé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és a közvetített szolgáltatások értékének együttes összege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 / </w:t>
            </w: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legfeljebb 500 M Ft nettó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árbevételű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adózó esetén: (1+2),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500 M Ft feletti nettó árbevétel esetén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: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3+4+5+6) </w:t>
            </w:r>
            <w:r w:rsidRPr="00230E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535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0E97" w:rsidRPr="00230E97" w:rsidRDefault="00230E97" w:rsidP="00230E97">
      <w:pPr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_______________________________                           _____________________________________________________ </w:t>
      </w: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                                                                   P.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H.                           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230E9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lastRenderedPageBreak/>
        <w:t>E/</w:t>
      </w:r>
      <w:r w:rsidRPr="00230E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2.</w:t>
      </w:r>
    </w:p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502"/>
      </w:tblGrid>
      <w:tr w:rsidR="00230E97" w:rsidRPr="00230E97" w:rsidTr="00F34044">
        <w:tc>
          <w:tcPr>
            <w:tcW w:w="10548" w:type="dxa"/>
            <w:gridSpan w:val="2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III.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. 39. § (6), (10) bekezdésének hatálya alá tartozó kapcsolt vállalkozás esetén 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                                                                                                                                          </w:t>
            </w:r>
            <w:r w:rsidRPr="00230E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(Ft) </w:t>
            </w:r>
          </w:p>
        </w:tc>
      </w:tr>
      <w:tr w:rsidR="00230E97" w:rsidRPr="00230E97" w:rsidTr="00F34044">
        <w:trPr>
          <w:trHeight w:val="688"/>
        </w:trPr>
        <w:tc>
          <w:tcPr>
            <w:tcW w:w="8046" w:type="dxa"/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1.  A kapcsolt vállalkozás adóalanyok összes nettó árbevétele                                  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2.  Kapcsolt vállalkozás adóalanyok által figyelembe vehető összes anyagköltség, alvállalkozói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teljesítések értéke, alapkutatás, alkalmazott kutatás, kísérleti fejlesztés adóévben elszámolt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közvetlen költsége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708"/>
        </w:trPr>
        <w:tc>
          <w:tcPr>
            <w:tcW w:w="8046" w:type="dxa"/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3.  Kapcsolt vállalkozás adóalanyok összes eladott áruk beszerzési értéke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704"/>
        </w:trPr>
        <w:tc>
          <w:tcPr>
            <w:tcW w:w="8046" w:type="dxa"/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4.  Kapcsolt vállalkozás adóalanyok összes közvetített szolgáltatások értéke                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ind w:right="-191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686"/>
        </w:trPr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5.  A 3. és 4. sorból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. 39. § (7) bekezdése szerinti export árbevételhez kapcsolódó összes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elábé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és közvetített szolgáltatások értéke                                     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6.  A 3. sorból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. 39. § (7) bekezdése szerinti közfinanszírozásban részesülő gyógyszerek 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értékesítéséhez kapcsolódó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elábé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, vagy dohány kiskereskedelmi-ellátónál a dohány bekerülési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értéke                                                          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7.  A 3. sorból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. 39. § (7) bekezdése szerinti földgázpiaci és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villamosenergia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piaci ügyletek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elszámolása érdekében vásárolt és tovább értékesített, a számvitelről szóló törvény szerinti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eladott áruk beszerzési értékeként elszámolt földgáz és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villamosenergia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beszerzési értéke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689"/>
        </w:trPr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8.  A kapcsolt vállalkozásoknál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. 39. § (4) és (5) bekezdése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alapján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sávosan) megállapított,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levonható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elábé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és közvetített szolgáltatások értékének együttes összege 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700"/>
        </w:trPr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9.  Kapcsolt vállalkozás tagjai által összesen figyelembe vehető eladott áruk beszerzési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értékének és a közvetített szolgáltatások értékének együttes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összege 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5+6+7+8)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rPr>
          <w:trHeight w:val="708"/>
        </w:trPr>
        <w:tc>
          <w:tcPr>
            <w:tcW w:w="8046" w:type="dxa"/>
            <w:shd w:val="clear" w:color="auto" w:fill="auto"/>
            <w:vAlign w:val="center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10.  Kapcsolt vállalkozások összesített pozitív előjelű különbözete (adóalap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 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1-2-9)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8046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11.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adóalanyra jutó vállalkozási szintű adóalap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</w:t>
            </w:r>
            <w:r w:rsidRPr="00230E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”E”jelű betétlap III./10. sor  X  ( „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” vagy „B” vagy „C” vagy „D” jelű betétlap II/1.sor  ÷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÷ „E” jelű betétlap III./1. sor) </w:t>
            </w:r>
            <w:r w:rsidRPr="00230E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502" w:type="dxa"/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E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230E97" w:rsidRPr="00230E97" w:rsidRDefault="00230E97" w:rsidP="00230E97">
      <w:pPr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 év _____________________ hó _______ nap</w:t>
      </w:r>
    </w:p>
    <w:p w:rsidR="00230E97" w:rsidRPr="00230E97" w:rsidRDefault="00230E97" w:rsidP="00230E9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</w:t>
      </w:r>
    </w:p>
    <w:p w:rsidR="00230E97" w:rsidRPr="00230E97" w:rsidRDefault="00230E97" w:rsidP="00230E9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___________________________________________ </w:t>
      </w: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E9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pPr w:leftFromText="141" w:rightFromText="141" w:vertAnchor="text" w:horzAnchor="margin" w:tblpY="-215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30E97" w:rsidRPr="00230E97" w:rsidTr="00F34044">
        <w:tc>
          <w:tcPr>
            <w:tcW w:w="10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hu-HU"/>
              </w:rPr>
              <w:t>„F”jelű betétlap</w:t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u w:val="single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2018.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évben kezdődő adóévről a </w:t>
            </w:r>
            <w:r w:rsidR="00F604D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Homokmégy</w:t>
            </w:r>
            <w:r w:rsidRPr="00230E9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önkormányzat illetékességi területén folytatott állandó jellegű iparűzési tevékenység utáni adókötelezettségről szóló helyi iparűzési adóbevalláshoz </w:t>
            </w: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 vállalkozási szintű adóalap megosztása</w:t>
            </w:r>
          </w:p>
        </w:tc>
      </w:tr>
    </w:tbl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752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7450"/>
        <w:gridCol w:w="3252"/>
      </w:tblGrid>
      <w:tr w:rsidR="00230E97" w:rsidRPr="00230E97" w:rsidTr="00F34044">
        <w:trPr>
          <w:gridBefore w:val="1"/>
          <w:wBefore w:w="50" w:type="dxa"/>
          <w:trHeight w:val="706"/>
        </w:trPr>
        <w:tc>
          <w:tcPr>
            <w:tcW w:w="10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</w:t>
            </w:r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Adóalany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1. Az adóalany neve, (cégneve): _________________________________________________________________________________   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2. Adószáma: _______________________________________________ Adóazonosító jele: _________________________________      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0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tbl>
            <w:tblPr>
              <w:tblW w:w="30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47"/>
              <w:gridCol w:w="9459"/>
              <w:gridCol w:w="10065"/>
            </w:tblGrid>
            <w:tr w:rsidR="00230E97" w:rsidRPr="00230E97" w:rsidTr="00F34044">
              <w:tc>
                <w:tcPr>
                  <w:tcW w:w="10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230E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II. Alkalmazott adóalap megosztási módszere:</w:t>
                  </w: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□    1.  A </w:t>
                  </w:r>
                  <w:proofErr w:type="spell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Htv</w:t>
                  </w:r>
                  <w:proofErr w:type="spell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. melléklet 1.1</w:t>
                  </w:r>
                  <w:proofErr w:type="gram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.pontja</w:t>
                  </w:r>
                  <w:proofErr w:type="gram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szerinti személyi jellegű ráfordítással arányos     □  5.  A </w:t>
                  </w:r>
                  <w:proofErr w:type="spell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Htv</w:t>
                  </w:r>
                  <w:proofErr w:type="spell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. melléklet 2.3 pontja szerinti megosztás  </w:t>
                  </w: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□    2.  A </w:t>
                  </w:r>
                  <w:proofErr w:type="spell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Htv</w:t>
                  </w:r>
                  <w:proofErr w:type="spell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. melléklet 1.2. pontja szerinti eszközérték arányos </w:t>
                  </w:r>
                  <w:proofErr w:type="gram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megosztás              □  6</w:t>
                  </w:r>
                  <w:proofErr w:type="gram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.  A </w:t>
                  </w:r>
                  <w:proofErr w:type="spell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Htv</w:t>
                  </w:r>
                  <w:proofErr w:type="spell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. melléklet 2.4.</w:t>
                  </w:r>
                  <w:proofErr w:type="gram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1  pontja</w:t>
                  </w:r>
                  <w:proofErr w:type="gram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szerinti megosztás  </w:t>
                  </w: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□    3.  A </w:t>
                  </w:r>
                  <w:proofErr w:type="spell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Htv</w:t>
                  </w:r>
                  <w:proofErr w:type="spell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. melléklet 2.1 pontja szerinti </w:t>
                  </w:r>
                  <w:proofErr w:type="gram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megosztás                                                 □ 7</w:t>
                  </w:r>
                  <w:proofErr w:type="gram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.  A </w:t>
                  </w:r>
                  <w:proofErr w:type="spell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Htv</w:t>
                  </w:r>
                  <w:proofErr w:type="spell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. melléklet 2.4.</w:t>
                  </w:r>
                  <w:proofErr w:type="gram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2  pontja</w:t>
                  </w:r>
                  <w:proofErr w:type="gram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szerinti megosztás</w:t>
                  </w: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56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□    4.  A </w:t>
                  </w:r>
                  <w:proofErr w:type="spellStart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Htv</w:t>
                  </w:r>
                  <w:proofErr w:type="spellEnd"/>
                  <w:r w:rsidRPr="00230E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. melléklet 2.2 pontja szerinti megosztás </w:t>
                  </w:r>
                </w:p>
              </w:tc>
              <w:tc>
                <w:tcPr>
                  <w:tcW w:w="9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230E97" w:rsidRPr="00230E97" w:rsidRDefault="00230E97" w:rsidP="00230E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0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III. Megosztás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1. A vállalkozás által az adóévben -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melléklete szerint – figyelembe veendő összes személyi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jellegű ráfordítás összege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Ft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2. Az 1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.sorból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az önkormányzat illetékességi területén foglalkoztatottak után az adóévben -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melléklete szerint - figyelembe veendő személyi jellegű ráfordítás összege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Ft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3. A vállalkozásnak az adóévben a székhely, telephely szerinti településekhez tartozó -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Htv</w:t>
            </w:r>
            <w:proofErr w:type="spellEnd"/>
            <w:proofErr w:type="gram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mel-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léklete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szerinti - összes eszközérték összege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Ft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4. A 3. sorból az önkormányzat illetékességi területén figyelembe veendő - a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Htv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melléklete szerinti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- eszközérték összege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Ft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5. Egyetemes szolgáltató,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villamosenergia-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vagy földgázkereskedő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villamosenergia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vagy földgáz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végső fogyasztók részére történő értékesítésből származó összes számviteli törvény szerinti nettó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árbevétele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Ft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6. Az 5. sorból az önkormányzat illetékességi területére jutó számviteli törvény szerinti nettó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árbevétele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Ft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7. Villamosenergia-elosztó hálózati engedélyes és földgázelosztói engedélyes esetén az összes végső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fogyasztónak továbbított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villamosenergia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vagy földgáz mennyisége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kWh v.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ezer m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3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8.  A 7. sorból az önkormányzat illetékességi területén lévő végső fogyasztónak továbbított   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villamosenergia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vagy  földgáz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mennyisége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kWh v.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ind w:right="-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ezer m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3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9. Az építőipari tevékenységből (Htv.52.§ 24.) származó, számviteli törvény szerinti értékesítés nettó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árbevétele és az adóév utolsó napján fennálló, építőipari tevékenységgel összefüggésben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készletre vett befejezetlen termelés,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félkésztermék</w:t>
            </w:r>
            <w:proofErr w:type="spell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késztermék értékeinek együttes összege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Ft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10. A 9. sorból az önkormányzat illetékességi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területén  </w:t>
            </w:r>
            <w:proofErr w:type="spellStart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Htv</w:t>
            </w:r>
            <w:proofErr w:type="spellEnd"/>
            <w:proofErr w:type="gramEnd"/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37. § (2) bekezdés </w:t>
            </w:r>
            <w:r w:rsidRPr="00230E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b)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pont és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(3) bekezdés szerint létrejött telephelyre jutó összeg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Ft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11. A vezeték nélküli távközlési tevékenységet végző vállalkozó távközlési szolgáltatást igénybe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vevő előfizetőinek száma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db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12. A 11. sorból az önkormányzat illetékességi területén található számlázási cím szerinti vezeték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nélküli távközlési tevékenységet igénybe vevő előfizetők száma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db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13. A vezetékes távközlési tevékenységet végző vállalkozó vezetékes távközlési tevékenység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szolgáltatási helyeinek száma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db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14. A 13. sorból az önkormányzat illetékességi területén található vezetékes szolgáltatási helyeinek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száma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db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15. A vezetékes távközlési tevékenységet végző vállalkozó vezeték nélküli távközlési szolgáltatást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igénybe vevő előfizetőinek száma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db</w:t>
            </w:r>
          </w:p>
        </w:tc>
      </w:tr>
      <w:tr w:rsidR="00230E97" w:rsidRPr="00230E97" w:rsidTr="00F34044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16. A 15. sorból az önkormányzat illetékességi területén található számlázási cím szerinti vezeték  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nélküli távközlési tevékenységet igénybe vevő előfizetők száma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db</w:t>
            </w:r>
          </w:p>
        </w:tc>
      </w:tr>
    </w:tbl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>__________________________________</w:t>
      </w:r>
      <w:proofErr w:type="gramStart"/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>,</w:t>
      </w:r>
      <w:proofErr w:type="gramEnd"/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________ év _____________________ hó ______ nap</w:t>
      </w: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</w:t>
      </w: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 __________________________________________</w:t>
      </w: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 </w:t>
      </w:r>
      <w:proofErr w:type="gramStart"/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>az</w:t>
      </w:r>
      <w:proofErr w:type="gramEnd"/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adózó vagy képviselője (</w:t>
      </w:r>
      <w:proofErr w:type="spellStart"/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>meghatalmazottj</w:t>
      </w:r>
      <w:proofErr w:type="spellEnd"/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) aláírása </w:t>
      </w: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hu-HU"/>
        </w:rPr>
      </w:pPr>
      <w:r w:rsidRPr="00230E97">
        <w:rPr>
          <w:rFonts w:ascii="Times New Roman" w:eastAsia="Times New Roman" w:hAnsi="Times New Roman" w:cs="Times New Roman"/>
          <w:sz w:val="18"/>
          <w:szCs w:val="18"/>
          <w:lang w:eastAsia="hu-HU"/>
        </w:rPr>
        <w:br w:type="page"/>
      </w:r>
    </w:p>
    <w:tbl>
      <w:tblPr>
        <w:tblpPr w:leftFromText="141" w:rightFromText="141" w:vertAnchor="page" w:horzAnchor="margin" w:tblpY="1081"/>
        <w:tblW w:w="10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230E97" w:rsidRPr="00230E97" w:rsidTr="00F34044">
        <w:trPr>
          <w:trHeight w:val="1785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u w:val="single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u w:val="single"/>
                <w:lang w:eastAsia="hu-HU"/>
              </w:rPr>
              <w:t>„K” jelű betétlap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2018.</w:t>
            </w: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évben kezdődő adóévről a </w:t>
            </w:r>
            <w:r w:rsidR="00F604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Homokmégy</w:t>
            </w:r>
            <w:r w:rsidRPr="00230E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önkormányzat illetékességi területén folytatott állandó jellegű iparűzési tevékenység utáni adókötelezettségről szóló helyi iparűzési adóbevalláshoz</w:t>
            </w: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8"/>
                <w:szCs w:val="8"/>
                <w:u w:val="single"/>
                <w:lang w:eastAsia="hu-HU"/>
              </w:rPr>
            </w:pPr>
          </w:p>
          <w:p w:rsidR="00230E97" w:rsidRPr="00230E97" w:rsidRDefault="00230E97" w:rsidP="00230E97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hu-HU"/>
              </w:rPr>
              <w:t xml:space="preserve">Iparűzési adóalap egyszerűsített módja  </w:t>
            </w:r>
            <w:bookmarkStart w:id="0" w:name="_GoBack"/>
            <w:bookmarkEnd w:id="0"/>
          </w:p>
        </w:tc>
      </w:tr>
    </w:tbl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230E97" w:rsidRPr="00230E97" w:rsidTr="00230E97">
        <w:trPr>
          <w:trHeight w:val="1249"/>
        </w:trPr>
        <w:tc>
          <w:tcPr>
            <w:tcW w:w="10773" w:type="dxa"/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Az adóalany neve, (cégneve):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__________________________________________________________________________   </w:t>
            </w:r>
          </w:p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Adószáma: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________________________________________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Adóazonosító jele:</w:t>
            </w:r>
            <w:r w:rsidRPr="00230E9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_________________________________      </w:t>
            </w:r>
          </w:p>
        </w:tc>
      </w:tr>
    </w:tbl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II.  </w:t>
      </w:r>
      <w:proofErr w:type="gramStart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</w:t>
      </w:r>
      <w:proofErr w:type="gramEnd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személyi jövedelemadóról szóló törvény szerinti átalányadózó </w:t>
      </w: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gramStart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magánszemélyek</w:t>
      </w:r>
      <w:proofErr w:type="gramEnd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084"/>
        <w:gridCol w:w="3933"/>
      </w:tblGrid>
      <w:tr w:rsidR="00230E97" w:rsidRPr="00230E97" w:rsidTr="00F340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</w:tr>
      <w:tr w:rsidR="00230E97" w:rsidRPr="00230E97" w:rsidTr="00F340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vállalkozó által az adóévben elért bevétel összege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Levonható költséghányad összege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Szja tv. szerinti átalányadó alapja (1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.sor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- 2.sor)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Helyi iparűzési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adóalapja   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3.sor x 1.2)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ind w:right="-428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gramStart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III.  Egyéb</w:t>
      </w:r>
      <w:proofErr w:type="gramEnd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(nem átalányadózó) adózók iparűzési adóalapjának egyszerűsített meghatározási  módja: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076"/>
        <w:gridCol w:w="3941"/>
      </w:tblGrid>
      <w:tr w:rsidR="00230E97" w:rsidRPr="00230E97" w:rsidTr="00F340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(Ft)</w:t>
            </w:r>
          </w:p>
        </w:tc>
      </w:tr>
      <w:tr w:rsidR="00230E97" w:rsidRPr="00230E97" w:rsidTr="00F340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adókról szóló 1990. évi C. törvény szerinti nettó árbevétel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 árbevétel 80 %-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1.sor  x  0.8)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proofErr w:type="gramStart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IV.  Egyszerűsített</w:t>
      </w:r>
      <w:proofErr w:type="gramEnd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vállalkozói adó hatálya alá tartozó adózók iparűzési adóalapjának egyszerűsített  meghatározási módja: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6078"/>
        <w:gridCol w:w="3938"/>
      </w:tblGrid>
      <w:tr w:rsidR="00230E97" w:rsidRPr="00230E97" w:rsidTr="00F340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(Ft)</w:t>
            </w:r>
          </w:p>
        </w:tc>
      </w:tr>
      <w:tr w:rsidR="00230E97" w:rsidRPr="00230E97" w:rsidTr="00F340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Egyszerűsített vállalkozói adó alapja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Egyszerűsített vállalkozói adó alapjának 50 %-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sor x 0.5)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0E97" w:rsidRPr="00230E97" w:rsidRDefault="00230E97" w:rsidP="0023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V. </w:t>
      </w:r>
      <w:proofErr w:type="gramStart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A</w:t>
      </w:r>
      <w:proofErr w:type="gramEnd"/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kisvállalati adó hatálya alá tartozó adózók</w:t>
      </w:r>
      <w:r w:rsidRPr="00230E97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</w:t>
      </w:r>
      <w:r w:rsidRPr="00230E97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iparűzési adóalapjának egyszerűsített  meghatározási módja: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6078"/>
        <w:gridCol w:w="3938"/>
      </w:tblGrid>
      <w:tr w:rsidR="00230E97" w:rsidRPr="00230E97" w:rsidTr="00F340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</w:t>
            </w: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</w:tr>
      <w:tr w:rsidR="00230E97" w:rsidRPr="00230E97" w:rsidTr="00F340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Kisvállalati adó alapja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0E97" w:rsidRPr="00230E97" w:rsidTr="00F3404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Helyi iparűzési </w:t>
            </w:r>
            <w:proofErr w:type="gramStart"/>
            <w:r w:rsidRPr="00230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adóalapja</w:t>
            </w:r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30E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1.sor x 1.2)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97" w:rsidRPr="00230E97" w:rsidRDefault="00230E97" w:rsidP="002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30E97" w:rsidRPr="00230E97" w:rsidRDefault="00230E97" w:rsidP="00230E97">
      <w:pPr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 év _____________________ hó _______ nap</w:t>
      </w:r>
    </w:p>
    <w:p w:rsidR="00230E97" w:rsidRPr="00230E97" w:rsidRDefault="00230E97" w:rsidP="00230E97">
      <w:pPr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0E97" w:rsidRPr="00230E97" w:rsidRDefault="00230E97" w:rsidP="00230E97">
      <w:pPr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0E97" w:rsidRPr="00230E97" w:rsidRDefault="00230E97" w:rsidP="00230E97">
      <w:pPr>
        <w:autoSpaceDE w:val="0"/>
        <w:autoSpaceDN w:val="0"/>
        <w:adjustRightInd w:val="0"/>
        <w:spacing w:before="60" w:after="4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____________________________________________ </w:t>
      </w:r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</w:t>
      </w:r>
      <w:proofErr w:type="gramStart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230E9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2A207F" w:rsidRDefault="002A207F"/>
    <w:sectPr w:rsidR="002A207F" w:rsidSect="00F34044">
      <w:pgSz w:w="11907" w:h="16840" w:code="9"/>
      <w:pgMar w:top="510" w:right="737" w:bottom="510" w:left="851" w:header="709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44" w:rsidRDefault="00F34044">
      <w:pPr>
        <w:spacing w:after="0" w:line="240" w:lineRule="auto"/>
      </w:pPr>
      <w:r>
        <w:separator/>
      </w:r>
    </w:p>
  </w:endnote>
  <w:endnote w:type="continuationSeparator" w:id="0">
    <w:p w:rsidR="00F34044" w:rsidRDefault="00F3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44" w:rsidRPr="00DF7A7F" w:rsidRDefault="00F34044" w:rsidP="00F34044">
    <w:pPr>
      <w:pStyle w:val="llb"/>
      <w:pBdr>
        <w:top w:val="single" w:sz="4" w:space="1" w:color="auto"/>
      </w:pBd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44" w:rsidRDefault="00F34044">
      <w:pPr>
        <w:spacing w:after="0" w:line="240" w:lineRule="auto"/>
      </w:pPr>
      <w:r>
        <w:separator/>
      </w:r>
    </w:p>
  </w:footnote>
  <w:footnote w:type="continuationSeparator" w:id="0">
    <w:p w:rsidR="00F34044" w:rsidRDefault="00F3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44" w:rsidRDefault="00F34044" w:rsidP="00F3404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13</w:t>
    </w:r>
    <w:r>
      <w:rPr>
        <w:rStyle w:val="Oldalszm"/>
      </w:rPr>
      <w:fldChar w:fldCharType="end"/>
    </w:r>
  </w:p>
  <w:p w:rsidR="00F34044" w:rsidRDefault="00F34044" w:rsidP="00F3404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44" w:rsidRDefault="00F34044" w:rsidP="00F340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44" w:rsidRDefault="00F34044" w:rsidP="00F3404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78741F"/>
    <w:multiLevelType w:val="singleLevel"/>
    <w:tmpl w:val="040E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6761172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1E3720"/>
    <w:multiLevelType w:val="hybridMultilevel"/>
    <w:tmpl w:val="8F52A33A"/>
    <w:lvl w:ilvl="0" w:tplc="4E66F6BE">
      <w:start w:val="5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abstractNum w:abstractNumId="4">
    <w:nsid w:val="071E4CD2"/>
    <w:multiLevelType w:val="hybridMultilevel"/>
    <w:tmpl w:val="78CEE0FA"/>
    <w:lvl w:ilvl="0" w:tplc="BC662D34">
      <w:start w:val="5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5">
    <w:nsid w:val="09DA1CEA"/>
    <w:multiLevelType w:val="hybridMultilevel"/>
    <w:tmpl w:val="660EC16A"/>
    <w:lvl w:ilvl="0" w:tplc="DBAE521C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6">
    <w:nsid w:val="0BDD3EA2"/>
    <w:multiLevelType w:val="hybridMultilevel"/>
    <w:tmpl w:val="0AD85E3C"/>
    <w:lvl w:ilvl="0" w:tplc="C902031E">
      <w:start w:val="3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19D81F12"/>
    <w:multiLevelType w:val="hybridMultilevel"/>
    <w:tmpl w:val="E1062F42"/>
    <w:lvl w:ilvl="0" w:tplc="7658B42E">
      <w:start w:val="5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8">
    <w:nsid w:val="1AEA3103"/>
    <w:multiLevelType w:val="hybridMultilevel"/>
    <w:tmpl w:val="17FC68A4"/>
    <w:lvl w:ilvl="0" w:tplc="040E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9">
    <w:nsid w:val="2022634B"/>
    <w:multiLevelType w:val="hybridMultilevel"/>
    <w:tmpl w:val="4DA06BE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C0082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F214F1"/>
    <w:multiLevelType w:val="hybridMultilevel"/>
    <w:tmpl w:val="BD60B3B2"/>
    <w:lvl w:ilvl="0" w:tplc="EA5099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45927BB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322CDE"/>
    <w:multiLevelType w:val="hybridMultilevel"/>
    <w:tmpl w:val="DEE46EF4"/>
    <w:lvl w:ilvl="0" w:tplc="3B0241E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2C4629D6"/>
    <w:multiLevelType w:val="hybridMultilevel"/>
    <w:tmpl w:val="8FF658C0"/>
    <w:lvl w:ilvl="0" w:tplc="B562F730">
      <w:start w:val="5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15">
    <w:nsid w:val="2C9B6603"/>
    <w:multiLevelType w:val="hybridMultilevel"/>
    <w:tmpl w:val="586A4704"/>
    <w:lvl w:ilvl="0" w:tplc="837CBE56">
      <w:start w:val="5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16">
    <w:nsid w:val="2FA1763B"/>
    <w:multiLevelType w:val="hybridMultilevel"/>
    <w:tmpl w:val="DF928D88"/>
    <w:lvl w:ilvl="0" w:tplc="65721C74">
      <w:start w:val="8"/>
      <w:numFmt w:val="decimal"/>
      <w:lvlText w:val="%1"/>
      <w:lvlJc w:val="left"/>
      <w:pPr>
        <w:ind w:left="4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5" w:hanging="360"/>
      </w:pPr>
    </w:lvl>
    <w:lvl w:ilvl="2" w:tplc="040E001B" w:tentative="1">
      <w:start w:val="1"/>
      <w:numFmt w:val="lowerRoman"/>
      <w:lvlText w:val="%3."/>
      <w:lvlJc w:val="right"/>
      <w:pPr>
        <w:ind w:left="1895" w:hanging="180"/>
      </w:pPr>
    </w:lvl>
    <w:lvl w:ilvl="3" w:tplc="040E000F" w:tentative="1">
      <w:start w:val="1"/>
      <w:numFmt w:val="decimal"/>
      <w:lvlText w:val="%4."/>
      <w:lvlJc w:val="left"/>
      <w:pPr>
        <w:ind w:left="2615" w:hanging="360"/>
      </w:pPr>
    </w:lvl>
    <w:lvl w:ilvl="4" w:tplc="040E0019" w:tentative="1">
      <w:start w:val="1"/>
      <w:numFmt w:val="lowerLetter"/>
      <w:lvlText w:val="%5."/>
      <w:lvlJc w:val="left"/>
      <w:pPr>
        <w:ind w:left="3335" w:hanging="360"/>
      </w:pPr>
    </w:lvl>
    <w:lvl w:ilvl="5" w:tplc="040E001B" w:tentative="1">
      <w:start w:val="1"/>
      <w:numFmt w:val="lowerRoman"/>
      <w:lvlText w:val="%6."/>
      <w:lvlJc w:val="right"/>
      <w:pPr>
        <w:ind w:left="4055" w:hanging="180"/>
      </w:pPr>
    </w:lvl>
    <w:lvl w:ilvl="6" w:tplc="040E000F" w:tentative="1">
      <w:start w:val="1"/>
      <w:numFmt w:val="decimal"/>
      <w:lvlText w:val="%7."/>
      <w:lvlJc w:val="left"/>
      <w:pPr>
        <w:ind w:left="4775" w:hanging="360"/>
      </w:pPr>
    </w:lvl>
    <w:lvl w:ilvl="7" w:tplc="040E0019" w:tentative="1">
      <w:start w:val="1"/>
      <w:numFmt w:val="lowerLetter"/>
      <w:lvlText w:val="%8."/>
      <w:lvlJc w:val="left"/>
      <w:pPr>
        <w:ind w:left="5495" w:hanging="360"/>
      </w:pPr>
    </w:lvl>
    <w:lvl w:ilvl="8" w:tplc="040E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7">
    <w:nsid w:val="2FAD2B7D"/>
    <w:multiLevelType w:val="hybridMultilevel"/>
    <w:tmpl w:val="B2E0BB72"/>
    <w:lvl w:ilvl="0" w:tplc="9DFC7B32">
      <w:start w:val="32"/>
      <w:numFmt w:val="bullet"/>
      <w:lvlText w:val=""/>
      <w:lvlJc w:val="left"/>
      <w:pPr>
        <w:ind w:left="461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8">
    <w:nsid w:val="3666175B"/>
    <w:multiLevelType w:val="hybridMultilevel"/>
    <w:tmpl w:val="1760240A"/>
    <w:lvl w:ilvl="0" w:tplc="92F44804">
      <w:start w:val="2013"/>
      <w:numFmt w:val="decimal"/>
      <w:lvlText w:val="%1."/>
      <w:lvlJc w:val="left"/>
      <w:pPr>
        <w:tabs>
          <w:tab w:val="num" w:pos="656"/>
        </w:tabs>
        <w:ind w:left="656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19">
    <w:nsid w:val="375C765B"/>
    <w:multiLevelType w:val="hybridMultilevel"/>
    <w:tmpl w:val="417E12B8"/>
    <w:lvl w:ilvl="0" w:tplc="12687EE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E7C83"/>
    <w:multiLevelType w:val="hybridMultilevel"/>
    <w:tmpl w:val="E7FC49E6"/>
    <w:lvl w:ilvl="0" w:tplc="0AFA931A">
      <w:start w:val="2014"/>
      <w:numFmt w:val="decimal"/>
      <w:lvlText w:val="%1."/>
      <w:lvlJc w:val="left"/>
      <w:pPr>
        <w:tabs>
          <w:tab w:val="num" w:pos="566"/>
        </w:tabs>
        <w:ind w:left="566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21">
    <w:nsid w:val="44715A6F"/>
    <w:multiLevelType w:val="hybridMultilevel"/>
    <w:tmpl w:val="E8FCD0E0"/>
    <w:lvl w:ilvl="0" w:tplc="8E583788">
      <w:start w:val="1"/>
      <w:numFmt w:val="upperRoman"/>
      <w:lvlText w:val="%1."/>
      <w:lvlJc w:val="left"/>
      <w:pPr>
        <w:ind w:left="8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4" w:hanging="360"/>
      </w:pPr>
    </w:lvl>
    <w:lvl w:ilvl="2" w:tplc="040E001B" w:tentative="1">
      <w:start w:val="1"/>
      <w:numFmt w:val="lowerRoman"/>
      <w:lvlText w:val="%3."/>
      <w:lvlJc w:val="right"/>
      <w:pPr>
        <w:ind w:left="1904" w:hanging="180"/>
      </w:pPr>
    </w:lvl>
    <w:lvl w:ilvl="3" w:tplc="040E000F" w:tentative="1">
      <w:start w:val="1"/>
      <w:numFmt w:val="decimal"/>
      <w:lvlText w:val="%4."/>
      <w:lvlJc w:val="left"/>
      <w:pPr>
        <w:ind w:left="2624" w:hanging="360"/>
      </w:pPr>
    </w:lvl>
    <w:lvl w:ilvl="4" w:tplc="040E0019" w:tentative="1">
      <w:start w:val="1"/>
      <w:numFmt w:val="lowerLetter"/>
      <w:lvlText w:val="%5."/>
      <w:lvlJc w:val="left"/>
      <w:pPr>
        <w:ind w:left="3344" w:hanging="360"/>
      </w:pPr>
    </w:lvl>
    <w:lvl w:ilvl="5" w:tplc="040E001B" w:tentative="1">
      <w:start w:val="1"/>
      <w:numFmt w:val="lowerRoman"/>
      <w:lvlText w:val="%6."/>
      <w:lvlJc w:val="right"/>
      <w:pPr>
        <w:ind w:left="4064" w:hanging="180"/>
      </w:pPr>
    </w:lvl>
    <w:lvl w:ilvl="6" w:tplc="040E000F" w:tentative="1">
      <w:start w:val="1"/>
      <w:numFmt w:val="decimal"/>
      <w:lvlText w:val="%7."/>
      <w:lvlJc w:val="left"/>
      <w:pPr>
        <w:ind w:left="4784" w:hanging="360"/>
      </w:pPr>
    </w:lvl>
    <w:lvl w:ilvl="7" w:tplc="040E0019" w:tentative="1">
      <w:start w:val="1"/>
      <w:numFmt w:val="lowerLetter"/>
      <w:lvlText w:val="%8."/>
      <w:lvlJc w:val="left"/>
      <w:pPr>
        <w:ind w:left="5504" w:hanging="360"/>
      </w:pPr>
    </w:lvl>
    <w:lvl w:ilvl="8" w:tplc="040E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2">
    <w:nsid w:val="477D3D1F"/>
    <w:multiLevelType w:val="hybridMultilevel"/>
    <w:tmpl w:val="9A066094"/>
    <w:lvl w:ilvl="0" w:tplc="B9E2975E">
      <w:start w:val="5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23">
    <w:nsid w:val="49436406"/>
    <w:multiLevelType w:val="hybridMultilevel"/>
    <w:tmpl w:val="1FE27368"/>
    <w:lvl w:ilvl="0" w:tplc="D41E0DEA">
      <w:start w:val="5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24">
    <w:nsid w:val="495469E5"/>
    <w:multiLevelType w:val="hybridMultilevel"/>
    <w:tmpl w:val="1708E378"/>
    <w:lvl w:ilvl="0" w:tplc="1CF8C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4EB23BB9"/>
    <w:multiLevelType w:val="hybridMultilevel"/>
    <w:tmpl w:val="7076E416"/>
    <w:lvl w:ilvl="0" w:tplc="12687E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C5A35"/>
    <w:multiLevelType w:val="hybridMultilevel"/>
    <w:tmpl w:val="76D432DC"/>
    <w:lvl w:ilvl="0" w:tplc="C49AFEFA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11D7EB1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D90231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592644"/>
    <w:multiLevelType w:val="hybridMultilevel"/>
    <w:tmpl w:val="49F0CD40"/>
    <w:lvl w:ilvl="0" w:tplc="68947170">
      <w:start w:val="5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abstractNum w:abstractNumId="30">
    <w:nsid w:val="58882DFC"/>
    <w:multiLevelType w:val="hybridMultilevel"/>
    <w:tmpl w:val="F0604740"/>
    <w:lvl w:ilvl="0" w:tplc="3AB21F2A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31">
    <w:nsid w:val="5FCE2E80"/>
    <w:multiLevelType w:val="hybridMultilevel"/>
    <w:tmpl w:val="9ABE158C"/>
    <w:lvl w:ilvl="0" w:tplc="2AECE98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32">
    <w:nsid w:val="61F82CF4"/>
    <w:multiLevelType w:val="hybridMultilevel"/>
    <w:tmpl w:val="05F854BA"/>
    <w:lvl w:ilvl="0" w:tplc="2BD84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2CB6220"/>
    <w:multiLevelType w:val="hybridMultilevel"/>
    <w:tmpl w:val="5D921A22"/>
    <w:lvl w:ilvl="0" w:tplc="C8A4E8AA">
      <w:start w:val="3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4">
    <w:nsid w:val="636202A5"/>
    <w:multiLevelType w:val="hybridMultilevel"/>
    <w:tmpl w:val="C7BE3846"/>
    <w:lvl w:ilvl="0" w:tplc="7FC049CE">
      <w:start w:val="3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5">
    <w:nsid w:val="67876F8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615A43"/>
    <w:multiLevelType w:val="hybridMultilevel"/>
    <w:tmpl w:val="9B4C2CD0"/>
    <w:lvl w:ilvl="0" w:tplc="BFF6BCE2">
      <w:start w:val="3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37">
    <w:nsid w:val="6A906D35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444478"/>
    <w:multiLevelType w:val="hybridMultilevel"/>
    <w:tmpl w:val="A1FCB974"/>
    <w:lvl w:ilvl="0" w:tplc="040E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9">
    <w:nsid w:val="6FE859AB"/>
    <w:multiLevelType w:val="hybridMultilevel"/>
    <w:tmpl w:val="0C66F0B2"/>
    <w:lvl w:ilvl="0" w:tplc="A35A334A">
      <w:start w:val="4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40">
    <w:nsid w:val="70204296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7E30605"/>
    <w:multiLevelType w:val="hybridMultilevel"/>
    <w:tmpl w:val="291C5C1E"/>
    <w:lvl w:ilvl="0" w:tplc="1402FD0A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42">
    <w:nsid w:val="7CAD3D36"/>
    <w:multiLevelType w:val="hybridMultilevel"/>
    <w:tmpl w:val="16D41CB2"/>
    <w:lvl w:ilvl="0" w:tplc="040E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3">
    <w:nsid w:val="7CF51806"/>
    <w:multiLevelType w:val="hybridMultilevel"/>
    <w:tmpl w:val="1CA0853E"/>
    <w:lvl w:ilvl="0" w:tplc="7990EE2E">
      <w:start w:val="5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44">
    <w:nsid w:val="7D882328"/>
    <w:multiLevelType w:val="hybridMultilevel"/>
    <w:tmpl w:val="2B98EF90"/>
    <w:lvl w:ilvl="0" w:tplc="78AA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5">
    <w:nsid w:val="7F2A4F99"/>
    <w:multiLevelType w:val="hybridMultilevel"/>
    <w:tmpl w:val="ABDEDB50"/>
    <w:lvl w:ilvl="0" w:tplc="FB3E124E">
      <w:start w:val="5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num w:numId="1">
    <w:abstractNumId w:val="12"/>
  </w:num>
  <w:num w:numId="2">
    <w:abstractNumId w:val="37"/>
  </w:num>
  <w:num w:numId="3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0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35"/>
    <w:lvlOverride w:ilvl="0">
      <w:startOverride w:val="1"/>
    </w:lvlOverride>
  </w:num>
  <w:num w:numId="7">
    <w:abstractNumId w:val="2"/>
    <w:lvlOverride w:ilvl="0">
      <w:startOverride w:val="4"/>
    </w:lvlOverride>
  </w:num>
  <w:num w:numId="8">
    <w:abstractNumId w:val="27"/>
  </w:num>
  <w:num w:numId="9">
    <w:abstractNumId w:val="10"/>
  </w:num>
  <w:num w:numId="10">
    <w:abstractNumId w:val="28"/>
  </w:num>
  <w:num w:numId="11">
    <w:abstractNumId w:val="38"/>
  </w:num>
  <w:num w:numId="12">
    <w:abstractNumId w:val="9"/>
  </w:num>
  <w:num w:numId="13">
    <w:abstractNumId w:val="19"/>
  </w:num>
  <w:num w:numId="14">
    <w:abstractNumId w:val="25"/>
  </w:num>
  <w:num w:numId="15">
    <w:abstractNumId w:val="8"/>
  </w:num>
  <w:num w:numId="16">
    <w:abstractNumId w:val="4"/>
  </w:num>
  <w:num w:numId="17">
    <w:abstractNumId w:val="23"/>
  </w:num>
  <w:num w:numId="18">
    <w:abstractNumId w:val="30"/>
  </w:num>
  <w:num w:numId="19">
    <w:abstractNumId w:val="41"/>
  </w:num>
  <w:num w:numId="20">
    <w:abstractNumId w:val="5"/>
  </w:num>
  <w:num w:numId="21">
    <w:abstractNumId w:val="36"/>
  </w:num>
  <w:num w:numId="22">
    <w:abstractNumId w:val="22"/>
  </w:num>
  <w:num w:numId="23">
    <w:abstractNumId w:val="39"/>
  </w:num>
  <w:num w:numId="24">
    <w:abstractNumId w:val="15"/>
  </w:num>
  <w:num w:numId="25">
    <w:abstractNumId w:val="43"/>
  </w:num>
  <w:num w:numId="26">
    <w:abstractNumId w:val="7"/>
  </w:num>
  <w:num w:numId="27">
    <w:abstractNumId w:val="14"/>
  </w:num>
  <w:num w:numId="28">
    <w:abstractNumId w:val="42"/>
  </w:num>
  <w:num w:numId="29">
    <w:abstractNumId w:val="18"/>
  </w:num>
  <w:num w:numId="30">
    <w:abstractNumId w:val="31"/>
  </w:num>
  <w:num w:numId="31">
    <w:abstractNumId w:val="45"/>
  </w:num>
  <w:num w:numId="32">
    <w:abstractNumId w:val="3"/>
  </w:num>
  <w:num w:numId="33">
    <w:abstractNumId w:val="29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6"/>
  </w:num>
  <w:num w:numId="39">
    <w:abstractNumId w:val="32"/>
  </w:num>
  <w:num w:numId="40">
    <w:abstractNumId w:val="13"/>
  </w:num>
  <w:num w:numId="41">
    <w:abstractNumId w:val="24"/>
  </w:num>
  <w:num w:numId="42">
    <w:abstractNumId w:val="44"/>
  </w:num>
  <w:num w:numId="43">
    <w:abstractNumId w:val="16"/>
  </w:num>
  <w:num w:numId="44">
    <w:abstractNumId w:val="11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97"/>
    <w:rsid w:val="001D5981"/>
    <w:rsid w:val="00230E97"/>
    <w:rsid w:val="002A207F"/>
    <w:rsid w:val="004C539C"/>
    <w:rsid w:val="00750D35"/>
    <w:rsid w:val="00BA117A"/>
    <w:rsid w:val="00F34044"/>
    <w:rsid w:val="00F6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230E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9">
    <w:name w:val="heading 9"/>
    <w:basedOn w:val="Norml"/>
    <w:next w:val="Norml"/>
    <w:link w:val="Cmsor9Char"/>
    <w:qFormat/>
    <w:rsid w:val="00230E9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E97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9Char">
    <w:name w:val="Címsor 9 Char"/>
    <w:basedOn w:val="Bekezdsalapbettpusa"/>
    <w:link w:val="Cmsor9"/>
    <w:rsid w:val="00230E9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numbering" w:customStyle="1" w:styleId="Nemlista1">
    <w:name w:val="Nem lista1"/>
    <w:next w:val="Nemlista"/>
    <w:semiHidden/>
    <w:rsid w:val="00230E97"/>
  </w:style>
  <w:style w:type="paragraph" w:styleId="lfej">
    <w:name w:val="header"/>
    <w:basedOn w:val="Norml"/>
    <w:link w:val="lfejChar"/>
    <w:rsid w:val="00230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30E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30E97"/>
  </w:style>
  <w:style w:type="paragraph" w:styleId="llb">
    <w:name w:val="footer"/>
    <w:basedOn w:val="Norml"/>
    <w:link w:val="llbChar"/>
    <w:rsid w:val="00230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30E9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3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230E9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30E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230E97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30E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230E9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230E9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semiHidden/>
    <w:rsid w:val="00230E9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23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30E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30E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30E9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6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230E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9">
    <w:name w:val="heading 9"/>
    <w:basedOn w:val="Norml"/>
    <w:next w:val="Norml"/>
    <w:link w:val="Cmsor9Char"/>
    <w:qFormat/>
    <w:rsid w:val="00230E9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E97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9Char">
    <w:name w:val="Címsor 9 Char"/>
    <w:basedOn w:val="Bekezdsalapbettpusa"/>
    <w:link w:val="Cmsor9"/>
    <w:rsid w:val="00230E9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numbering" w:customStyle="1" w:styleId="Nemlista1">
    <w:name w:val="Nem lista1"/>
    <w:next w:val="Nemlista"/>
    <w:semiHidden/>
    <w:rsid w:val="00230E97"/>
  </w:style>
  <w:style w:type="paragraph" w:styleId="lfej">
    <w:name w:val="header"/>
    <w:basedOn w:val="Norml"/>
    <w:link w:val="lfejChar"/>
    <w:rsid w:val="00230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30E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30E97"/>
  </w:style>
  <w:style w:type="paragraph" w:styleId="llb">
    <w:name w:val="footer"/>
    <w:basedOn w:val="Norml"/>
    <w:link w:val="llbChar"/>
    <w:rsid w:val="00230E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30E9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3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230E9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30E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230E97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30E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230E9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230E9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semiHidden/>
    <w:rsid w:val="00230E9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23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30E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30E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30E9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6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4276</Words>
  <Characters>29507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Tamás Zoltánné</cp:lastModifiedBy>
  <cp:revision>2</cp:revision>
  <dcterms:created xsi:type="dcterms:W3CDTF">2019-04-03T12:26:00Z</dcterms:created>
  <dcterms:modified xsi:type="dcterms:W3CDTF">2019-04-03T12:26:00Z</dcterms:modified>
</cp:coreProperties>
</file>